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DC5" w:rsidRPr="00E100CD" w:rsidRDefault="00CD56F2" w:rsidP="00E100CD">
      <w:pPr>
        <w:pStyle w:val="GRNadpis"/>
      </w:pPr>
      <w:r w:rsidRPr="00E100CD">
        <w:t>Názov Príspevku v Slovenskom Jazyku</w:t>
      </w:r>
      <w:r w:rsidR="00E33993" w:rsidRPr="00E100CD">
        <w:t xml:space="preserve"> (písmo TW Cen MT, veľkosť 14, centrovať)</w:t>
      </w:r>
    </w:p>
    <w:p w:rsidR="00985353" w:rsidRPr="00E100CD" w:rsidRDefault="00985353" w:rsidP="00E100CD">
      <w:pPr>
        <w:pStyle w:val="GRNadpis"/>
      </w:pPr>
      <w:r w:rsidRPr="00E100CD">
        <w:t>Názov v Anglickom jazyku</w:t>
      </w:r>
      <w:r w:rsidR="00E33993" w:rsidRPr="00E100CD">
        <w:t xml:space="preserve"> (písmo TW Cen MT, veľkosť 14, centrovať)</w:t>
      </w:r>
    </w:p>
    <w:p w:rsidR="00CD56F2" w:rsidRPr="00E33993" w:rsidRDefault="00CD56F2" w:rsidP="00E33993"/>
    <w:p w:rsidR="00CD56F2" w:rsidRPr="00E100CD" w:rsidRDefault="00CD56F2" w:rsidP="00E100CD">
      <w:pPr>
        <w:pStyle w:val="GRautori"/>
      </w:pPr>
      <w:r w:rsidRPr="00E100CD">
        <w:t>Ján Bystrický</w:t>
      </w:r>
      <w:r w:rsidRPr="00E100CD">
        <w:rPr>
          <w:vertAlign w:val="superscript"/>
        </w:rPr>
        <w:t>1</w:t>
      </w:r>
      <w:r w:rsidR="00E33993" w:rsidRPr="00E100CD">
        <w:t>, Lenka Nitriansk</w:t>
      </w:r>
      <w:r w:rsidRPr="00E100CD">
        <w:t>a</w:t>
      </w:r>
      <w:r w:rsidRPr="00E100CD">
        <w:rPr>
          <w:vertAlign w:val="superscript"/>
        </w:rPr>
        <w:t xml:space="preserve">2 </w:t>
      </w:r>
    </w:p>
    <w:p w:rsidR="00CD56F2" w:rsidRDefault="00CD56F2" w:rsidP="00E100CD">
      <w:pPr>
        <w:pStyle w:val="GRautori"/>
      </w:pPr>
    </w:p>
    <w:p w:rsidR="00CD56F2" w:rsidRDefault="00CD56F2" w:rsidP="00E100CD">
      <w:pPr>
        <w:pStyle w:val="GRautori"/>
      </w:pPr>
      <w:r w:rsidRPr="00CD56F2">
        <w:rPr>
          <w:vertAlign w:val="superscript"/>
        </w:rPr>
        <w:t>1</w:t>
      </w:r>
      <w:r>
        <w:t xml:space="preserve"> Katedra geografie a geológie, Univerzita Mateja Bela, Tajovského 40, Banská Bystrica, Slovensko, e-mail: </w:t>
      </w:r>
      <w:r w:rsidRPr="00CD56F2">
        <w:t>bystricky@umb.sk</w:t>
      </w:r>
    </w:p>
    <w:p w:rsidR="00CD56F2" w:rsidRDefault="00CD56F2" w:rsidP="00E100CD">
      <w:pPr>
        <w:pStyle w:val="GRautori"/>
      </w:pPr>
      <w:r w:rsidRPr="00CD56F2">
        <w:rPr>
          <w:vertAlign w:val="superscript"/>
        </w:rPr>
        <w:t>2</w:t>
      </w:r>
      <w:r>
        <w:t xml:space="preserve"> Katedra geografie a regionálneho rozvoja, Univerzita Konštantína Filozofa, Nitra, Slovensko, e-mail: </w:t>
      </w:r>
      <w:r w:rsidR="00E33993">
        <w:t>stiavnicka@ukf</w:t>
      </w:r>
      <w:r w:rsidRPr="00CD56F2">
        <w:t>.sk</w:t>
      </w:r>
    </w:p>
    <w:p w:rsidR="00CD56F2" w:rsidRDefault="00CD56F2" w:rsidP="00CD56F2"/>
    <w:p w:rsidR="00CD56F2" w:rsidRPr="00E100CD" w:rsidRDefault="00CD56F2" w:rsidP="00B52C50">
      <w:pPr>
        <w:shd w:val="clear" w:color="auto" w:fill="D9D9D9"/>
        <w:ind w:firstLine="0"/>
        <w:rPr>
          <w:i/>
          <w:szCs w:val="24"/>
        </w:rPr>
      </w:pPr>
      <w:r w:rsidRPr="00E100CD">
        <w:rPr>
          <w:b/>
          <w:szCs w:val="24"/>
        </w:rPr>
        <w:t>Abstract:</w:t>
      </w:r>
      <w:r w:rsidRPr="00E100CD">
        <w:rPr>
          <w:szCs w:val="24"/>
        </w:rPr>
        <w:t xml:space="preserve"> </w:t>
      </w:r>
      <w:r w:rsidRPr="00E100CD">
        <w:rPr>
          <w:i/>
          <w:szCs w:val="24"/>
        </w:rPr>
        <w:t>Abstrakt v anglickom jazyku, max. 200 slov.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CD0FD3" w:rsidRPr="00E100CD" w:rsidRDefault="00CD0FD3" w:rsidP="00B52C50">
      <w:pPr>
        <w:shd w:val="clear" w:color="auto" w:fill="D9D9D9"/>
        <w:ind w:firstLine="0"/>
        <w:rPr>
          <w:i/>
          <w:szCs w:val="24"/>
        </w:rPr>
      </w:pPr>
    </w:p>
    <w:p w:rsidR="00CD56F2" w:rsidRPr="00E100CD" w:rsidRDefault="00CD56F2" w:rsidP="00B52C50">
      <w:pPr>
        <w:shd w:val="clear" w:color="auto" w:fill="D9D9D9"/>
        <w:ind w:firstLine="0"/>
        <w:rPr>
          <w:i/>
          <w:szCs w:val="24"/>
        </w:rPr>
      </w:pPr>
      <w:r w:rsidRPr="00E100CD">
        <w:rPr>
          <w:b/>
          <w:i/>
          <w:szCs w:val="24"/>
        </w:rPr>
        <w:t>Key words:</w:t>
      </w:r>
      <w:r w:rsidR="00985353" w:rsidRPr="00E100CD">
        <w:rPr>
          <w:b/>
          <w:i/>
          <w:szCs w:val="24"/>
        </w:rPr>
        <w:t xml:space="preserve"> </w:t>
      </w:r>
      <w:r w:rsidRPr="00E100CD">
        <w:rPr>
          <w:i/>
          <w:szCs w:val="24"/>
        </w:rPr>
        <w:t>3-5 k</w:t>
      </w:r>
      <w:r w:rsidR="00B52C50" w:rsidRPr="00E100CD">
        <w:rPr>
          <w:i/>
          <w:szCs w:val="24"/>
        </w:rPr>
        <w:t>ľúčových slov oddelených čiarkou</w:t>
      </w:r>
      <w:r w:rsidR="00985353" w:rsidRPr="00E100CD">
        <w:rPr>
          <w:i/>
          <w:szCs w:val="24"/>
        </w:rPr>
        <w:t xml:space="preserve"> v anglickom jazyku</w:t>
      </w:r>
    </w:p>
    <w:p w:rsidR="00985353" w:rsidRDefault="00985353" w:rsidP="00B52C50">
      <w:pPr>
        <w:rPr>
          <w:i/>
          <w:sz w:val="22"/>
        </w:rPr>
      </w:pPr>
    </w:p>
    <w:p w:rsidR="00985353" w:rsidRPr="00B52C50" w:rsidRDefault="00CD0FD3" w:rsidP="00E100CD">
      <w:pPr>
        <w:pStyle w:val="GRNzovkapitoly"/>
      </w:pPr>
      <w:r w:rsidRPr="00E100CD">
        <w:t>Ú</w:t>
      </w:r>
      <w:r w:rsidR="00B52C50" w:rsidRPr="00E100CD">
        <w:t>vod</w:t>
      </w:r>
      <w:r w:rsidR="00B52C50">
        <w:t xml:space="preserve"> </w:t>
      </w:r>
      <w:r w:rsidR="00B52C50" w:rsidRPr="00B52C50">
        <w:t>(veľkosť písma 12, tučne)</w:t>
      </w:r>
    </w:p>
    <w:p w:rsidR="00B52C50" w:rsidRPr="00B52C50" w:rsidRDefault="00B52C50" w:rsidP="00E100CD">
      <w:pPr>
        <w:pStyle w:val="GRtext"/>
        <w:rPr>
          <w:lang w:eastAsia="sk-SK"/>
        </w:rPr>
      </w:pPr>
      <w:r w:rsidRPr="00A230D8">
        <w:rPr>
          <w:lang w:eastAsia="sk-SK"/>
        </w:rPr>
        <w:t>Text musí byť spracovaný v textovom editore MS Word, formát strán</w:t>
      </w:r>
      <w:r w:rsidRPr="00B52C50">
        <w:rPr>
          <w:lang w:eastAsia="sk-SK"/>
        </w:rPr>
        <w:t>ky B5</w:t>
      </w:r>
      <w:r w:rsidRPr="00A230D8">
        <w:rPr>
          <w:lang w:eastAsia="sk-SK"/>
        </w:rPr>
        <w:t xml:space="preserve">, okraje </w:t>
      </w:r>
      <w:r w:rsidRPr="00B52C50">
        <w:rPr>
          <w:lang w:eastAsia="sk-SK"/>
        </w:rPr>
        <w:t xml:space="preserve">zhora </w:t>
      </w:r>
      <w:r w:rsidRPr="00A230D8">
        <w:rPr>
          <w:lang w:eastAsia="sk-SK"/>
        </w:rPr>
        <w:t>2,5 cm,</w:t>
      </w:r>
      <w:r w:rsidRPr="00B52C50">
        <w:rPr>
          <w:lang w:eastAsia="sk-SK"/>
        </w:rPr>
        <w:t xml:space="preserve"> vľavo, vpravo, dole 2,0 cm;</w:t>
      </w:r>
      <w:r w:rsidRPr="00A230D8">
        <w:rPr>
          <w:lang w:eastAsia="sk-SK"/>
        </w:rPr>
        <w:t xml:space="preserve"> typ písma </w:t>
      </w:r>
      <w:r w:rsidRPr="00B52C50">
        <w:rPr>
          <w:lang w:eastAsia="sk-SK"/>
        </w:rPr>
        <w:t>TW Cen MT</w:t>
      </w:r>
      <w:r w:rsidRPr="00A230D8">
        <w:rPr>
          <w:lang w:eastAsia="sk-SK"/>
        </w:rPr>
        <w:t xml:space="preserve"> s veľkosťou 12 bodov, riadkovanie 1,</w:t>
      </w:r>
      <w:r w:rsidRPr="00B52C50">
        <w:rPr>
          <w:lang w:eastAsia="sk-SK"/>
        </w:rPr>
        <w:t>15;</w:t>
      </w:r>
      <w:r w:rsidRPr="00A230D8">
        <w:rPr>
          <w:lang w:eastAsia="sk-SK"/>
        </w:rPr>
        <w:t xml:space="preserve"> prvý riadok odstavcov odsadený 1 cm,  strany nečíslovať. Obrázky, mapy, grafy, tabuľky a pod. sa umiestňujú priamo do textu. Na ich označenie sa použije príslušná skratka (napr. Obr. 1., Obr. 2.,.... Mapa 1., Mapa 2.,....Graf 1., Graf 2.,... Tab. 1., Tab. 2., Schéma 1., Schéma 2. a pod.).</w:t>
      </w:r>
      <w:r w:rsidRPr="00B52C50">
        <w:rPr>
          <w:lang w:eastAsia="sk-SK"/>
        </w:rPr>
        <w:t xml:space="preserve"> Na obrázky, mapy, grafy, tabuľky musí byť odkaz aj v samotnom texte.</w:t>
      </w:r>
      <w:r w:rsidRPr="00A230D8">
        <w:rPr>
          <w:lang w:eastAsia="sk-SK"/>
        </w:rPr>
        <w:t xml:space="preserve"> Mapy musia byť spracované v súboroch jpg, tif</w:t>
      </w:r>
      <w:r w:rsidRPr="00B52C50">
        <w:rPr>
          <w:lang w:eastAsia="sk-SK"/>
        </w:rPr>
        <w:t>f</w:t>
      </w:r>
      <w:r w:rsidRPr="00A230D8">
        <w:rPr>
          <w:lang w:eastAsia="sk-SK"/>
        </w:rPr>
        <w:t>, bmp. Na odlíšenie častí textu, ktoré chce autor vyznačiť sa používa kurzíva alebo tučné písmo.</w:t>
      </w:r>
    </w:p>
    <w:p w:rsidR="00CD0FD3" w:rsidRPr="00B52C50" w:rsidRDefault="00CD0FD3" w:rsidP="00E100CD">
      <w:pPr>
        <w:pStyle w:val="GRtext"/>
      </w:pPr>
      <w:r w:rsidRPr="00B52C50">
        <w:lastRenderedPageBreak/>
        <w:t>Tu bude úvod. Tu bude úvod. Tu bude úvod. Tu bude úvod. Tu bude úvod. Tu bude úvod. Tu bude úvod. Tu bude úvod. Tu bude úvod. Tu bude úvod. Tu bude úvod. Tu bude úvod. Tu bude úvod. Tu bude úvod. Tu bude úvod. Tu bude úvod. Tu bude úvod. Tu bude úvod. Tu bude úvod. Tu bude úvod. Tu bude úvod.</w:t>
      </w:r>
      <w:r w:rsidR="006D09A0" w:rsidRPr="00B52C50">
        <w:t xml:space="preserve"> Tu bude úvod. Tu bude úvod. Tu bude úvod. Tu bude úvod. Tu bude úvod. Tu bude úvod. Tu bude úvod. Tu bude úvod. Tu bude úvod.</w:t>
      </w:r>
    </w:p>
    <w:p w:rsidR="00CD0FD3" w:rsidRDefault="00CD0FD3" w:rsidP="00CD56F2">
      <w:pPr>
        <w:rPr>
          <w:sz w:val="22"/>
        </w:rPr>
      </w:pPr>
    </w:p>
    <w:p w:rsidR="00CD0FD3" w:rsidRPr="00B52C50" w:rsidRDefault="00CD0FD3" w:rsidP="00E100CD">
      <w:pPr>
        <w:pStyle w:val="GRNzovkapitoly"/>
      </w:pPr>
      <w:r w:rsidRPr="00B52C50">
        <w:t>M</w:t>
      </w:r>
      <w:r w:rsidR="00B52C50" w:rsidRPr="00B52C50">
        <w:t>etodika</w:t>
      </w:r>
    </w:p>
    <w:p w:rsidR="006D09A0" w:rsidRDefault="00CD0FD3" w:rsidP="00E100CD">
      <w:pPr>
        <w:pStyle w:val="GRtext"/>
      </w:pPr>
      <w:r>
        <w:t xml:space="preserve">Tu bude metodika. Tu bude metodika. Tu bude metodika. Tu bude metodika. Tu bude metodika. Tu bude metodika. Tu bude metodika. Tu bude metodika. Tu bude metodika. Tu bude metodika. Tu bude metodika. Tu bude metodika. Tu bude metodika. Tu bude metodika. Tu bude metodika. Tu bude metodika. Tu bude metodika. Tu bude metodika. Tu bude metodika. Tu bude metodika. Tu bude metodika. Tu bude metodika. Tu bude metodika. Tu bude metodika. Tu bude metodika. Tu bude metodika. Tu bude metodika. Tu bude metodika. </w:t>
      </w:r>
    </w:p>
    <w:p w:rsidR="00CD0FD3" w:rsidRDefault="00CD0FD3" w:rsidP="00E100CD">
      <w:pPr>
        <w:pStyle w:val="GRtext"/>
      </w:pPr>
      <w:r>
        <w:t xml:space="preserve">Tu bude metodika. Tu bude metodika. Tu bude metodika. Tu bude metodika. Tu bude metodika. Tu bude metodika. Tu bude metodika. Tu bude metodika. Tu bude metodika. Tu bude metodika. Tu bude metodika. Tu bude metodika. Tu bude metodika. Tu bude metodika. Tu bude metodika. Tu bude metodika. Tu bude metodika. Tu bude metodika. Tu bude metodika. Tu bude metodika. Tu bude metodika. Tu bude metodika. Tu bude metodika. Tu bude metodika. Tu bude metodika. Tu bude metodika. Tu bude metodika. Tu bude metodika. Tu bude metodika. Tu bude metodika. Tu bude metodika. Tu bude metodika. Tu bude metodika. Tu bude metodika. Tu bude metodika. Tu bude metodika. Tu bude metodika. Tu bude metodika. Tu bude metodika. Tu bude metodika. Tu bude metodika. Tu bude metodika. Tu bude metodika. Tu bude metodika. </w:t>
      </w:r>
    </w:p>
    <w:p w:rsidR="006D09A0" w:rsidRDefault="006D09A0" w:rsidP="00CD0FD3"/>
    <w:p w:rsidR="006D09A0" w:rsidRPr="00B52C50" w:rsidRDefault="006D09A0" w:rsidP="00B52C50">
      <w:pPr>
        <w:pStyle w:val="GRNadpis"/>
        <w:jc w:val="left"/>
        <w:rPr>
          <w:b/>
          <w:sz w:val="24"/>
        </w:rPr>
      </w:pPr>
      <w:r w:rsidRPr="00B52C50">
        <w:rPr>
          <w:b/>
          <w:sz w:val="24"/>
        </w:rPr>
        <w:t>V</w:t>
      </w:r>
      <w:r w:rsidR="00B52C50" w:rsidRPr="00B52C50">
        <w:rPr>
          <w:b/>
          <w:caps w:val="0"/>
          <w:sz w:val="24"/>
        </w:rPr>
        <w:t>ýsledky</w:t>
      </w:r>
    </w:p>
    <w:p w:rsidR="00B52C50" w:rsidRDefault="006D09A0" w:rsidP="00E100CD">
      <w:pPr>
        <w:pStyle w:val="GRtext"/>
      </w:pPr>
      <w:r>
        <w:t xml:space="preserve">Tu budú výsledky. Tu budú výsledky. Tu budú výsledky. Tu budú výsledky. </w:t>
      </w:r>
      <w:r w:rsidR="00B52C50">
        <w:t xml:space="preserve">Tu budú výsledky. Tu budú výsledky. Tu budú výsledky. Tu budú výsledky. Tu budú výsledky. Tu budú výsledky. Tu budú výsledky. Tu budú výsledky. Tu budú výsledky. Tu budú výsledky. Tu budú výsledky. Tu budú výsledky. Tu budú výsledky. Tu budú výsledky. Tu budú výsledky. Tu budú výsledky. Tu budú výsledky. Tu budú výsledky. Tu budú výsledky. Tu budú výsledky. Tu budú výsledky. Tu budú výsledky. Tu budú výsledky. Tu budú výsledky. </w:t>
      </w:r>
    </w:p>
    <w:p w:rsidR="009315B7" w:rsidRDefault="00B52C50" w:rsidP="00E100CD">
      <w:pPr>
        <w:pStyle w:val="GRtext"/>
      </w:pPr>
      <w:r>
        <w:t xml:space="preserve">Tu budú výsledky. Tu budú výsledky. Tu budú výsledky. Tu budú výsledky. Tu budú výsledky. Tu budú výsledky. Tu budú výsledky. Tu budú výsledky. Tu budú výsledky. Tu budú výsledky. Tu budú výsledky. Tu budú výsledky. Tu budú </w:t>
      </w:r>
      <w:r>
        <w:lastRenderedPageBreak/>
        <w:t>výsledky. Tu budú výsledky. Tu budú výsledky. Tu budú výsledky. Tu budú výsledky. Tu budú výsledky. Tu budú výsledky. Tu budú výsledky.</w:t>
      </w:r>
      <w:r w:rsidRPr="00B52C50">
        <w:t xml:space="preserve"> </w:t>
      </w:r>
      <w:r>
        <w:t>Tu budú výsledky. Tu budú výsledky. Tu budú výsledky. Tu budú výsledky.</w:t>
      </w:r>
      <w:r w:rsidRPr="00B52C50">
        <w:t xml:space="preserve"> </w:t>
      </w:r>
      <w:r>
        <w:t>Tu budú výsledky. Tu budú výsledky. Tu budú výsledky. Tu budú výsledky.</w:t>
      </w:r>
      <w:r w:rsidRPr="00B52C50">
        <w:t xml:space="preserve"> </w:t>
      </w:r>
      <w:r>
        <w:t xml:space="preserve">Tu budú výsledky. </w:t>
      </w:r>
      <w:r w:rsidR="009315B7">
        <w:t xml:space="preserve">Na obrázky, tabuľky, mapy, grafy, schémy musí byť odkaz aj v texte. </w:t>
      </w:r>
    </w:p>
    <w:p w:rsidR="009315B7" w:rsidRDefault="009315B7" w:rsidP="009315B7">
      <w:pPr>
        <w:ind w:firstLine="0"/>
      </w:pPr>
    </w:p>
    <w:p w:rsidR="009315B7" w:rsidRPr="009315B7" w:rsidRDefault="009315B7" w:rsidP="00E100CD">
      <w:pPr>
        <w:pStyle w:val="GRtext"/>
        <w:ind w:firstLine="0"/>
        <w:rPr>
          <w:i/>
        </w:rPr>
      </w:pPr>
      <w:r>
        <w:t xml:space="preserve">Mapa 1: </w:t>
      </w:r>
      <w:r w:rsidRPr="009315B7">
        <w:t>Krasové a fluviokrasové formy Lehotského krasu</w:t>
      </w:r>
    </w:p>
    <w:p w:rsidR="009315B7" w:rsidRDefault="009315B7" w:rsidP="009315B7">
      <w:pPr>
        <w:ind w:firstLine="0"/>
      </w:pPr>
      <w:r>
        <w:rPr>
          <w:noProof/>
          <w:lang w:eastAsia="sk-SK"/>
        </w:rPr>
        <w:drawing>
          <wp:inline distT="0" distB="0" distL="0" distR="0">
            <wp:extent cx="4886325" cy="3171825"/>
            <wp:effectExtent l="19050" t="19050" r="28575" b="28575"/>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86325" cy="3171825"/>
                    </a:xfrm>
                    <a:prstGeom prst="rect">
                      <a:avLst/>
                    </a:prstGeom>
                    <a:noFill/>
                    <a:ln>
                      <a:solidFill>
                        <a:schemeClr val="tx1"/>
                      </a:solidFill>
                    </a:ln>
                  </pic:spPr>
                </pic:pic>
              </a:graphicData>
            </a:graphic>
          </wp:inline>
        </w:drawing>
      </w:r>
    </w:p>
    <w:p w:rsidR="009315B7" w:rsidRPr="009315B7" w:rsidRDefault="009315B7" w:rsidP="00E100CD">
      <w:pPr>
        <w:pStyle w:val="GRtext"/>
        <w:ind w:firstLine="0"/>
        <w:rPr>
          <w:i/>
        </w:rPr>
      </w:pPr>
      <w:r>
        <w:t>Zdroj: Michal, 2016</w:t>
      </w:r>
    </w:p>
    <w:p w:rsidR="009315B7" w:rsidRPr="009315B7" w:rsidRDefault="009315B7" w:rsidP="00E100CD">
      <w:pPr>
        <w:pStyle w:val="GRtext"/>
      </w:pPr>
    </w:p>
    <w:p w:rsidR="00B52C50" w:rsidRDefault="00B52C50" w:rsidP="00E100CD">
      <w:pPr>
        <w:pStyle w:val="GRtext"/>
      </w:pPr>
      <w:r>
        <w:t>Tu budú výsledky. Tu budú výsledky. Tu budú výsledky.</w:t>
      </w:r>
      <w:r w:rsidRPr="00B52C50">
        <w:t xml:space="preserve"> </w:t>
      </w:r>
      <w:r>
        <w:t>Tu budú výsledky. Tu budú výsledky. Tu budú výsledky. Tu budú výsledky.</w:t>
      </w:r>
      <w:r w:rsidRPr="00B52C50">
        <w:t xml:space="preserve"> </w:t>
      </w:r>
      <w:r>
        <w:t>Tu budú výsledky. Tu budú výsledky. Tu budú výsledky. Tu budú výsledky.</w:t>
      </w:r>
    </w:p>
    <w:p w:rsidR="00B52C50" w:rsidRDefault="00B52C50" w:rsidP="00B52C50">
      <w:pPr>
        <w:pStyle w:val="GRautori"/>
      </w:pPr>
    </w:p>
    <w:p w:rsidR="00B52C50" w:rsidRDefault="00B52C50" w:rsidP="00E100CD">
      <w:pPr>
        <w:pStyle w:val="GRNzovkapitoly"/>
      </w:pPr>
      <w:r w:rsidRPr="00B52C50">
        <w:t>Záver</w:t>
      </w:r>
    </w:p>
    <w:p w:rsidR="00B52C50" w:rsidRDefault="00B52C50" w:rsidP="00E100CD">
      <w:pPr>
        <w:pStyle w:val="GRtext"/>
        <w:rPr>
          <w:i/>
        </w:rPr>
      </w:pPr>
      <w:r w:rsidRPr="00B52C50">
        <w:t>Tu bude záver. Tu bude záver. Tu bude záver. Tu bude záver. Tu bude záver. Tu bude záver. Tu bude záver. Tu bude záver. Tu bude záver. Tu bude záver. Tu bude záver. Tu bude záver. Tu bude záver. Tu bude záver. Tu bude záver. Tu bude záver. Tu bude záver. Tu bude záver. Tu bude záver. Tu bude záver.</w:t>
      </w:r>
    </w:p>
    <w:p w:rsidR="00B52C50" w:rsidRPr="00B52C50" w:rsidRDefault="00B52C50" w:rsidP="00E100CD">
      <w:pPr>
        <w:pStyle w:val="GRtext"/>
        <w:rPr>
          <w:i/>
        </w:rPr>
      </w:pPr>
      <w:r w:rsidRPr="00B52C50">
        <w:t xml:space="preserve">Tu bude záver. Tu bude záver. Tu bude záver. Tu bude záver. Tu bude záver. Tu bude záver. Tu bude záver. Tu bude záver. Tu bude záver. Tu bude záver. Tu bude záver. Tu bude záver. </w:t>
      </w:r>
      <w:r w:rsidR="009315B7" w:rsidRPr="00B52C50">
        <w:t xml:space="preserve">Tu bude záver. Tu bude záver. Tu bude záver. Tu </w:t>
      </w:r>
      <w:r w:rsidR="009315B7" w:rsidRPr="00B52C50">
        <w:lastRenderedPageBreak/>
        <w:t>bude záver. Tu bude záver.</w:t>
      </w:r>
      <w:r w:rsidR="009315B7" w:rsidRPr="009315B7">
        <w:t xml:space="preserve"> </w:t>
      </w:r>
      <w:r w:rsidR="009315B7" w:rsidRPr="00B52C50">
        <w:t>Tu bude záver. Tu bude záver. Tu bude záver. Tu bude záver. Tu bude záver.</w:t>
      </w:r>
      <w:r w:rsidR="009315B7" w:rsidRPr="009315B7">
        <w:t xml:space="preserve"> </w:t>
      </w:r>
      <w:r w:rsidR="009315B7" w:rsidRPr="00B52C50">
        <w:t>Tu bude záver. Tu bude záver. Tu bude záver. Tu bude záver. Tu bude záver.</w:t>
      </w:r>
      <w:r w:rsidR="009315B7" w:rsidRPr="009315B7">
        <w:t xml:space="preserve"> </w:t>
      </w:r>
      <w:r w:rsidR="009315B7" w:rsidRPr="00B52C50">
        <w:t>Tu bude záver. Tu bude záver. Tu bude záver. Tu bude záver. Tu bude záver.</w:t>
      </w:r>
      <w:r w:rsidR="009315B7" w:rsidRPr="009315B7">
        <w:t xml:space="preserve"> </w:t>
      </w:r>
      <w:r w:rsidR="009315B7" w:rsidRPr="00B52C50">
        <w:t>Tu bude záver. Tu bude záver. Tu bude záver. Tu bude záver. Tu bude záver.</w:t>
      </w:r>
      <w:r w:rsidR="009315B7" w:rsidRPr="009315B7">
        <w:t xml:space="preserve"> </w:t>
      </w:r>
      <w:r w:rsidR="009315B7" w:rsidRPr="00B52C50">
        <w:t>Tu bude záver. Tu bude záver. Tu bude záver. Tu bude záver. Tu bude záver.</w:t>
      </w:r>
    </w:p>
    <w:p w:rsidR="009315B7" w:rsidRDefault="009315B7" w:rsidP="00B52C50">
      <w:pPr>
        <w:pStyle w:val="GRautori"/>
        <w:jc w:val="left"/>
        <w:rPr>
          <w:b/>
          <w:i w:val="0"/>
        </w:rPr>
      </w:pPr>
    </w:p>
    <w:p w:rsidR="00B52C50" w:rsidRDefault="00B52C50" w:rsidP="00E100CD">
      <w:pPr>
        <w:pStyle w:val="GRNzovkapitoly"/>
        <w:rPr>
          <w:i/>
        </w:rPr>
      </w:pPr>
      <w:r w:rsidRPr="00B52C50">
        <w:t>Literatúra</w:t>
      </w:r>
    </w:p>
    <w:p w:rsidR="004920B7" w:rsidRDefault="004920B7" w:rsidP="004920B7">
      <w:pPr>
        <w:pStyle w:val="Literatra"/>
        <w:jc w:val="both"/>
      </w:pPr>
      <w:r w:rsidRPr="004920B7">
        <w:t>Campell, A., Gillett G. &amp; Jones, G. (2005). Medical ethics. Fourth edition. South Melbourne: Oxford University Press</w:t>
      </w:r>
    </w:p>
    <w:p w:rsidR="004920B7" w:rsidRDefault="004920B7" w:rsidP="004920B7">
      <w:pPr>
        <w:pStyle w:val="Literatra"/>
        <w:jc w:val="both"/>
      </w:pPr>
      <w:r w:rsidRPr="004920B7">
        <w:t>Ivanička, K. (1983). Základy teórie a metodológie socioekonomickej geografie. Bratislava: SPN</w:t>
      </w:r>
    </w:p>
    <w:p w:rsidR="004920B7" w:rsidRPr="004920B7" w:rsidRDefault="004920B7" w:rsidP="004920B7">
      <w:pPr>
        <w:pStyle w:val="Literatra"/>
        <w:jc w:val="both"/>
      </w:pPr>
      <w:r w:rsidRPr="004920B7">
        <w:t>Lacika, J. (2016). Vplyv abiotických prvkov krajiny na rozšírenie hradov na Slovensku. Geografické informácie, vol. 20, no. 2, pp. 239-251. DOI: 10.17846/GI.2016.20.2.239-251</w:t>
      </w:r>
    </w:p>
    <w:p w:rsidR="006D09A0" w:rsidRDefault="004920B7" w:rsidP="004920B7">
      <w:pPr>
        <w:pStyle w:val="Literatra"/>
        <w:jc w:val="both"/>
      </w:pPr>
      <w:r>
        <w:t xml:space="preserve">Repík, O. (2016). K problematice vzdělávaní v cestovním ruchu v České republice. In V. Klímová &amp; V. Žítek (eds.) </w:t>
      </w:r>
      <w:r>
        <w:rPr>
          <w:rStyle w:val="Zvraznenie"/>
        </w:rPr>
        <w:t xml:space="preserve">XIX. mezinárodní kolokvium o regionálních vědách. Sborník příspěvků. </w:t>
      </w:r>
      <w:r>
        <w:t>Brno: Masarykova univerzita, pp. 1109-1118. DOI: 10.5817/CZ.MUNI.P210-8273-2016-143</w:t>
      </w:r>
    </w:p>
    <w:p w:rsidR="006D09A0" w:rsidRPr="00CD0FD3" w:rsidRDefault="006D09A0" w:rsidP="00CD0FD3"/>
    <w:p w:rsidR="00CD0FD3" w:rsidRPr="00CD0FD3" w:rsidRDefault="00CD0FD3" w:rsidP="00CD0FD3"/>
    <w:p w:rsidR="00CD0FD3" w:rsidRPr="00CD0FD3" w:rsidRDefault="00CD0FD3" w:rsidP="00CD0FD3">
      <w:bookmarkStart w:id="0" w:name="_GoBack"/>
      <w:bookmarkEnd w:id="0"/>
    </w:p>
    <w:p w:rsidR="00CD0FD3" w:rsidRPr="00CD0FD3" w:rsidRDefault="00CD0FD3" w:rsidP="00CD0FD3">
      <w:pPr>
        <w:pStyle w:val="GRNadpis"/>
      </w:pPr>
    </w:p>
    <w:p w:rsidR="00CD0FD3" w:rsidRPr="00CD0FD3" w:rsidRDefault="00CD0FD3" w:rsidP="00CD0FD3"/>
    <w:p w:rsidR="00CD0FD3" w:rsidRPr="00CD0FD3" w:rsidRDefault="00CD0FD3" w:rsidP="00CD0FD3"/>
    <w:p w:rsidR="00CD0FD3" w:rsidRPr="00CD0FD3" w:rsidRDefault="00CD0FD3" w:rsidP="00CD0FD3"/>
    <w:p w:rsidR="00CD0FD3" w:rsidRPr="00CD0FD3" w:rsidRDefault="00CD0FD3" w:rsidP="00CD0FD3"/>
    <w:p w:rsidR="00CD0FD3" w:rsidRPr="00CD0FD3" w:rsidRDefault="00CD0FD3" w:rsidP="00CD0FD3"/>
    <w:p w:rsidR="00CD0FD3" w:rsidRPr="00CD0FD3" w:rsidRDefault="00CD0FD3" w:rsidP="00CD0FD3"/>
    <w:p w:rsidR="00CD0FD3" w:rsidRPr="00CD0FD3" w:rsidRDefault="00CD0FD3" w:rsidP="00CD0FD3"/>
    <w:p w:rsidR="00CD0FD3" w:rsidRPr="00CD0FD3" w:rsidRDefault="00CD0FD3" w:rsidP="00CD0FD3"/>
    <w:sectPr w:rsidR="00CD0FD3" w:rsidRPr="00CD0FD3" w:rsidSect="00E33993">
      <w:pgSz w:w="9979" w:h="14181" w:code="158"/>
      <w:pgMar w:top="1418" w:right="1134" w:bottom="1134" w:left="1134" w:header="680" w:footer="4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A07" w:rsidRDefault="00172A07" w:rsidP="00985353">
      <w:pPr>
        <w:spacing w:line="240" w:lineRule="auto"/>
      </w:pPr>
      <w:r>
        <w:separator/>
      </w:r>
    </w:p>
  </w:endnote>
  <w:endnote w:type="continuationSeparator" w:id="0">
    <w:p w:rsidR="00172A07" w:rsidRDefault="00172A07" w:rsidP="009853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0002AFF" w:usb1="C000247B" w:usb2="00000009" w:usb3="00000000" w:csb0="000001FF" w:csb1="00000000"/>
  </w:font>
  <w:font w:name="Tw Cen MT">
    <w:panose1 w:val="020B0602020104020603"/>
    <w:charset w:val="EE"/>
    <w:family w:val="swiss"/>
    <w:pitch w:val="variable"/>
    <w:sig w:usb0="00000007" w:usb1="00000000" w:usb2="00000000" w:usb3="00000000" w:csb0="00000003"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A07" w:rsidRDefault="00172A07" w:rsidP="00985353">
      <w:pPr>
        <w:spacing w:line="240" w:lineRule="auto"/>
      </w:pPr>
      <w:r>
        <w:separator/>
      </w:r>
    </w:p>
  </w:footnote>
  <w:footnote w:type="continuationSeparator" w:id="0">
    <w:p w:rsidR="00172A07" w:rsidRDefault="00172A07" w:rsidP="0098535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EA547A"/>
    <w:multiLevelType w:val="multilevel"/>
    <w:tmpl w:val="341CA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D5E0EAF"/>
    <w:multiLevelType w:val="hybridMultilevel"/>
    <w:tmpl w:val="17A8088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0CD"/>
    <w:rsid w:val="00172A07"/>
    <w:rsid w:val="00365A1F"/>
    <w:rsid w:val="00367499"/>
    <w:rsid w:val="00371619"/>
    <w:rsid w:val="00383567"/>
    <w:rsid w:val="003A769B"/>
    <w:rsid w:val="003B7830"/>
    <w:rsid w:val="004920B7"/>
    <w:rsid w:val="005971F1"/>
    <w:rsid w:val="0067161D"/>
    <w:rsid w:val="006D09A0"/>
    <w:rsid w:val="007220E6"/>
    <w:rsid w:val="007703B8"/>
    <w:rsid w:val="007B4DC5"/>
    <w:rsid w:val="008D176B"/>
    <w:rsid w:val="009315B7"/>
    <w:rsid w:val="00985353"/>
    <w:rsid w:val="009B7C50"/>
    <w:rsid w:val="00A75E63"/>
    <w:rsid w:val="00B52C50"/>
    <w:rsid w:val="00C40797"/>
    <w:rsid w:val="00CD0FD3"/>
    <w:rsid w:val="00CD56F2"/>
    <w:rsid w:val="00E100CD"/>
    <w:rsid w:val="00E33993"/>
    <w:rsid w:val="00E66F10"/>
    <w:rsid w:val="00E97D8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94C88"/>
  <w15:chartTrackingRefBased/>
  <w15:docId w15:val="{CDA904AF-BED1-4E3D-85EA-3E7ED6134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aliases w:val="GR_Text"/>
    <w:next w:val="GRautori"/>
    <w:rsid w:val="00E33993"/>
    <w:pPr>
      <w:spacing w:after="0" w:line="276" w:lineRule="auto"/>
      <w:ind w:firstLine="284"/>
      <w:jc w:val="both"/>
    </w:pPr>
    <w:rPr>
      <w:rFonts w:ascii="Tw Cen MT" w:hAnsi="Tw Cen MT"/>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ADPIS">
    <w:name w:val="NADPIS"/>
    <w:basedOn w:val="Normlny"/>
    <w:next w:val="Normlny"/>
    <w:link w:val="NADPISChar"/>
    <w:rsid w:val="00CD56F2"/>
    <w:pPr>
      <w:spacing w:line="240" w:lineRule="auto"/>
      <w:jc w:val="center"/>
    </w:pPr>
    <w:rPr>
      <w:b/>
      <w:smallCaps/>
      <w:sz w:val="28"/>
    </w:rPr>
  </w:style>
  <w:style w:type="character" w:styleId="Hypertextovprepojenie">
    <w:name w:val="Hyperlink"/>
    <w:basedOn w:val="Predvolenpsmoodseku"/>
    <w:uiPriority w:val="99"/>
    <w:unhideWhenUsed/>
    <w:rsid w:val="00CD56F2"/>
    <w:rPr>
      <w:color w:val="0563C1" w:themeColor="hyperlink"/>
      <w:u w:val="single"/>
    </w:rPr>
  </w:style>
  <w:style w:type="character" w:customStyle="1" w:styleId="NADPISChar">
    <w:name w:val="NADPIS Char"/>
    <w:basedOn w:val="Predvolenpsmoodseku"/>
    <w:link w:val="NADPIS"/>
    <w:rsid w:val="00CD56F2"/>
    <w:rPr>
      <w:rFonts w:ascii="Times New Roman" w:hAnsi="Times New Roman"/>
      <w:b/>
      <w:smallCaps/>
      <w:sz w:val="28"/>
    </w:rPr>
  </w:style>
  <w:style w:type="paragraph" w:styleId="Hlavika">
    <w:name w:val="header"/>
    <w:basedOn w:val="Normlny"/>
    <w:link w:val="HlavikaChar"/>
    <w:uiPriority w:val="99"/>
    <w:unhideWhenUsed/>
    <w:rsid w:val="00985353"/>
    <w:pPr>
      <w:tabs>
        <w:tab w:val="center" w:pos="4536"/>
        <w:tab w:val="right" w:pos="9072"/>
      </w:tabs>
      <w:spacing w:line="240" w:lineRule="auto"/>
    </w:pPr>
  </w:style>
  <w:style w:type="character" w:customStyle="1" w:styleId="HlavikaChar">
    <w:name w:val="Hlavička Char"/>
    <w:basedOn w:val="Predvolenpsmoodseku"/>
    <w:link w:val="Hlavika"/>
    <w:uiPriority w:val="99"/>
    <w:rsid w:val="00985353"/>
    <w:rPr>
      <w:rFonts w:ascii="Times New Roman" w:hAnsi="Times New Roman"/>
      <w:sz w:val="24"/>
    </w:rPr>
  </w:style>
  <w:style w:type="paragraph" w:styleId="Pta">
    <w:name w:val="footer"/>
    <w:basedOn w:val="Normlny"/>
    <w:link w:val="PtaChar"/>
    <w:uiPriority w:val="99"/>
    <w:unhideWhenUsed/>
    <w:rsid w:val="00985353"/>
    <w:pPr>
      <w:tabs>
        <w:tab w:val="center" w:pos="4536"/>
        <w:tab w:val="right" w:pos="9072"/>
      </w:tabs>
      <w:spacing w:line="240" w:lineRule="auto"/>
    </w:pPr>
  </w:style>
  <w:style w:type="character" w:customStyle="1" w:styleId="PtaChar">
    <w:name w:val="Päta Char"/>
    <w:basedOn w:val="Predvolenpsmoodseku"/>
    <w:link w:val="Pta"/>
    <w:uiPriority w:val="99"/>
    <w:rsid w:val="00985353"/>
    <w:rPr>
      <w:rFonts w:ascii="Times New Roman" w:hAnsi="Times New Roman"/>
      <w:sz w:val="24"/>
    </w:rPr>
  </w:style>
  <w:style w:type="paragraph" w:customStyle="1" w:styleId="GRNadpis">
    <w:name w:val="GR Nadpis"/>
    <w:next w:val="GRtext"/>
    <w:link w:val="GRNadpisChar"/>
    <w:qFormat/>
    <w:rsid w:val="00E33993"/>
    <w:pPr>
      <w:spacing w:after="120"/>
      <w:jc w:val="center"/>
    </w:pPr>
    <w:rPr>
      <w:rFonts w:ascii="Tw Cen MT" w:hAnsi="Tw Cen MT"/>
      <w:caps/>
      <w:sz w:val="28"/>
    </w:rPr>
  </w:style>
  <w:style w:type="paragraph" w:customStyle="1" w:styleId="GRautori">
    <w:name w:val="GR autori"/>
    <w:next w:val="GRtext"/>
    <w:link w:val="GRautoriChar"/>
    <w:qFormat/>
    <w:rsid w:val="00E100CD"/>
    <w:pPr>
      <w:spacing w:after="0" w:line="276" w:lineRule="auto"/>
      <w:jc w:val="center"/>
    </w:pPr>
    <w:rPr>
      <w:rFonts w:ascii="Tw Cen MT" w:hAnsi="Tw Cen MT"/>
      <w:i/>
      <w:sz w:val="24"/>
    </w:rPr>
  </w:style>
  <w:style w:type="character" w:customStyle="1" w:styleId="GRNadpisChar">
    <w:name w:val="GR Nadpis Char"/>
    <w:basedOn w:val="Predvolenpsmoodseku"/>
    <w:link w:val="GRNadpis"/>
    <w:rsid w:val="00E33993"/>
    <w:rPr>
      <w:rFonts w:ascii="Tw Cen MT" w:hAnsi="Tw Cen MT"/>
      <w:caps/>
      <w:sz w:val="28"/>
    </w:rPr>
  </w:style>
  <w:style w:type="character" w:customStyle="1" w:styleId="GRautoriChar">
    <w:name w:val="GR autori Char"/>
    <w:basedOn w:val="Predvolenpsmoodseku"/>
    <w:link w:val="GRautori"/>
    <w:rsid w:val="00E100CD"/>
    <w:rPr>
      <w:rFonts w:ascii="Tw Cen MT" w:hAnsi="Tw Cen MT"/>
      <w:i/>
      <w:sz w:val="24"/>
    </w:rPr>
  </w:style>
  <w:style w:type="paragraph" w:styleId="Odsekzoznamu">
    <w:name w:val="List Paragraph"/>
    <w:basedOn w:val="Normlny"/>
    <w:uiPriority w:val="34"/>
    <w:rsid w:val="00B52C50"/>
    <w:pPr>
      <w:ind w:left="720"/>
      <w:contextualSpacing/>
    </w:pPr>
  </w:style>
  <w:style w:type="paragraph" w:customStyle="1" w:styleId="GRtext">
    <w:name w:val="GR text"/>
    <w:qFormat/>
    <w:rsid w:val="00E100CD"/>
    <w:pPr>
      <w:tabs>
        <w:tab w:val="left" w:pos="284"/>
      </w:tabs>
      <w:spacing w:after="0" w:line="276" w:lineRule="auto"/>
      <w:ind w:firstLine="284"/>
      <w:jc w:val="both"/>
    </w:pPr>
    <w:rPr>
      <w:rFonts w:ascii="Tw Cen MT" w:hAnsi="Tw Cen MT"/>
      <w:sz w:val="24"/>
    </w:rPr>
  </w:style>
  <w:style w:type="paragraph" w:customStyle="1" w:styleId="GRNzovkapitoly">
    <w:name w:val="GR Názov kapitoly"/>
    <w:next w:val="GRtext"/>
    <w:qFormat/>
    <w:rsid w:val="00E100CD"/>
    <w:rPr>
      <w:rFonts w:ascii="Tw Cen MT" w:hAnsi="Tw Cen MT"/>
      <w:b/>
      <w:sz w:val="24"/>
    </w:rPr>
  </w:style>
  <w:style w:type="paragraph" w:customStyle="1" w:styleId="Literatra">
    <w:name w:val="Literatúra"/>
    <w:next w:val="GRtext"/>
    <w:qFormat/>
    <w:rsid w:val="00E100CD"/>
    <w:pPr>
      <w:spacing w:after="0" w:line="276" w:lineRule="auto"/>
      <w:ind w:left="284" w:hanging="284"/>
    </w:pPr>
    <w:rPr>
      <w:rFonts w:ascii="Tw Cen MT" w:hAnsi="Tw Cen MT"/>
      <w:sz w:val="24"/>
      <w:lang w:eastAsia="sk-SK"/>
    </w:rPr>
  </w:style>
  <w:style w:type="character" w:styleId="Zvraznenie">
    <w:name w:val="Emphasis"/>
    <w:basedOn w:val="Predvolenpsmoodseku"/>
    <w:uiPriority w:val="20"/>
    <w:qFormat/>
    <w:rsid w:val="004920B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68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zoncova\Desktop\UMB%20dokumenty\GEOrevue\GR_&#353;ablona.dotx"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GR_šablona</Template>
  <TotalTime>1</TotalTime>
  <Pages>4</Pages>
  <Words>1008</Words>
  <Characters>5751</Characters>
  <Application>Microsoft Office Word</Application>
  <DocSecurity>0</DocSecurity>
  <Lines>47</Lines>
  <Paragraphs>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Žoncová Michaela, Mgr., PhD.</dc:creator>
  <cp:keywords/>
  <dc:description/>
  <cp:lastModifiedBy>Zoncova Michaela, Mgr., PhD.</cp:lastModifiedBy>
  <cp:revision>2</cp:revision>
  <dcterms:created xsi:type="dcterms:W3CDTF">2017-11-27T08:20:00Z</dcterms:created>
  <dcterms:modified xsi:type="dcterms:W3CDTF">2017-11-27T08:20:00Z</dcterms:modified>
</cp:coreProperties>
</file>