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51536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515361">
              <w:rPr>
                <w:bCs/>
                <w:i/>
                <w:sz w:val="24"/>
                <w:szCs w:val="24"/>
              </w:rPr>
              <w:t>Zrkadielko, zrkadielko</w:t>
            </w:r>
            <w:r w:rsidR="00806E73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Základná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8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D91C29" w:rsidRPr="00D91C29">
              <w:rPr>
                <w:bCs/>
                <w:sz w:val="24"/>
                <w:szCs w:val="24"/>
              </w:rPr>
              <w:t>Svetlo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7A7AD8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7A7AD8">
              <w:rPr>
                <w:bCs/>
                <w:sz w:val="24"/>
                <w:szCs w:val="24"/>
              </w:rPr>
              <w:t>difrakcia, interferencia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CB6234" w:rsidP="007A7AD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Žiaci sa </w:t>
            </w:r>
            <w:r w:rsidR="007A7AD8">
              <w:rPr>
                <w:bCs/>
                <w:sz w:val="24"/>
                <w:szCs w:val="24"/>
              </w:rPr>
              <w:t>oboznámia s pojmami difrakcia a interferencia svetla</w:t>
            </w:r>
            <w:r w:rsidR="00DA13BB">
              <w:rPr>
                <w:bCs/>
                <w:sz w:val="24"/>
                <w:szCs w:val="24"/>
              </w:rPr>
              <w:t>,</w:t>
            </w:r>
            <w:r w:rsidR="00743E45">
              <w:rPr>
                <w:bCs/>
                <w:sz w:val="24"/>
                <w:szCs w:val="24"/>
              </w:rPr>
              <w:t xml:space="preserve"> naučia sa formulovať závery, vysvetľovať a argumentovať svoje tvrdenie.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0355A0" w:rsidRPr="00743E45" w:rsidRDefault="00BA3717" w:rsidP="00DA13BB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Šatky, záclony a im podobné materiály sú tvorené množstvom tenučkých vlákien, ktoré sú voľným okom ťažko pozorovateľné (pokiaľ nemáte oči ako jastrab:). Dokážeme takýto materiál presvietiť napríklad laserovým lúčom? Čo budeme v takom prípade pozorovať?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7A7AD8" w:rsidP="00515361">
            <w:pPr>
              <w:spacing w:line="276" w:lineRule="auto"/>
              <w:rPr>
                <w:bCs/>
                <w:sz w:val="24"/>
                <w:szCs w:val="24"/>
              </w:rPr>
            </w:pPr>
            <w:r w:rsidRPr="007A7AD8">
              <w:rPr>
                <w:bCs/>
                <w:sz w:val="24"/>
                <w:szCs w:val="24"/>
              </w:rPr>
              <w:t>hodvábna šatka</w:t>
            </w:r>
            <w:r>
              <w:rPr>
                <w:bCs/>
                <w:sz w:val="24"/>
                <w:szCs w:val="24"/>
              </w:rPr>
              <w:t xml:space="preserve"> (prípadne aj z iného </w:t>
            </w:r>
            <w:r w:rsidR="00BF684F">
              <w:rPr>
                <w:bCs/>
                <w:sz w:val="24"/>
                <w:szCs w:val="24"/>
              </w:rPr>
              <w:t>materiálu</w:t>
            </w:r>
            <w:r>
              <w:rPr>
                <w:bCs/>
                <w:sz w:val="24"/>
                <w:szCs w:val="24"/>
              </w:rPr>
              <w:t>)</w:t>
            </w:r>
            <w:r w:rsidRPr="007A7AD8">
              <w:rPr>
                <w:bCs/>
                <w:sz w:val="24"/>
                <w:szCs w:val="24"/>
              </w:rPr>
              <w:t>, laserové ukazovadlo, biely papier väčšieho formátu (prípadne stena)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06E73" w:rsidRPr="00D91C29" w:rsidRDefault="007A7AD8" w:rsidP="0006237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A7AD8">
              <w:rPr>
                <w:bCs/>
                <w:sz w:val="24"/>
                <w:szCs w:val="24"/>
              </w:rPr>
              <w:t>Biely papier alebo stena bude slúžiť ako tienidlo. Keď na tienidlo namierime laserovým ukazovadlom, uvidíme bod. Keď ale m</w:t>
            </w:r>
            <w:r>
              <w:rPr>
                <w:bCs/>
                <w:sz w:val="24"/>
                <w:szCs w:val="24"/>
              </w:rPr>
              <w:t>edzi tienidlo a laserové ukazovadlo</w:t>
            </w:r>
            <w:r w:rsidRPr="007A7AD8">
              <w:rPr>
                <w:bCs/>
                <w:sz w:val="24"/>
                <w:szCs w:val="24"/>
              </w:rPr>
              <w:t xml:space="preserve"> vložíme šatku, na tienidle uvidíme </w:t>
            </w:r>
            <w:r w:rsidR="0006237E">
              <w:rPr>
                <w:bCs/>
                <w:sz w:val="24"/>
                <w:szCs w:val="24"/>
              </w:rPr>
              <w:t>interferenčný</w:t>
            </w:r>
            <w:r w:rsidRPr="007A7AD8">
              <w:rPr>
                <w:bCs/>
                <w:sz w:val="24"/>
                <w:szCs w:val="24"/>
              </w:rPr>
              <w:t xml:space="preserve"> obrazec pozostávajúci z viacerých bodov ležiacich na jednej priamke, pričom vzdialenosť bodov sa od stredu zväčšuje.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Pr="001752BF" w:rsidRDefault="00283349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752BF">
              <w:rPr>
                <w:b/>
                <w:bCs/>
                <w:sz w:val="24"/>
                <w:szCs w:val="24"/>
              </w:rPr>
              <w:t>Vysvetlenie:</w:t>
            </w:r>
          </w:p>
          <w:p w:rsidR="00BF684F" w:rsidRDefault="007A7AD8" w:rsidP="00BF684F">
            <w:pPr>
              <w:spacing w:before="60" w:after="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A7AD8">
              <w:rPr>
                <w:color w:val="000000" w:themeColor="text1"/>
                <w:sz w:val="24"/>
                <w:szCs w:val="24"/>
              </w:rPr>
              <w:t xml:space="preserve">Šatka je zložená z veľkého počtu tenkých vlákien, uložených tesne vedľa seba. </w:t>
            </w:r>
            <w:r>
              <w:rPr>
                <w:color w:val="000000" w:themeColor="text1"/>
                <w:sz w:val="24"/>
                <w:szCs w:val="24"/>
              </w:rPr>
              <w:t>Vďaka tomu</w:t>
            </w:r>
            <w:r w:rsidRPr="007A7AD8">
              <w:rPr>
                <w:color w:val="000000" w:themeColor="text1"/>
                <w:sz w:val="24"/>
                <w:szCs w:val="24"/>
              </w:rPr>
              <w:t xml:space="preserve"> šatka </w:t>
            </w:r>
            <w:r>
              <w:rPr>
                <w:color w:val="000000" w:themeColor="text1"/>
                <w:sz w:val="24"/>
                <w:szCs w:val="24"/>
              </w:rPr>
              <w:t>funguje</w:t>
            </w:r>
            <w:r w:rsidRPr="007A7AD8">
              <w:rPr>
                <w:color w:val="000000" w:themeColor="text1"/>
                <w:sz w:val="24"/>
                <w:szCs w:val="24"/>
              </w:rPr>
              <w:t xml:space="preserve"> ako </w:t>
            </w:r>
            <w:r w:rsidR="00BF684F">
              <w:rPr>
                <w:color w:val="000000" w:themeColor="text1"/>
                <w:sz w:val="24"/>
                <w:szCs w:val="24"/>
              </w:rPr>
              <w:t>optická</w:t>
            </w:r>
            <w:r w:rsidRPr="007A7AD8">
              <w:rPr>
                <w:color w:val="000000" w:themeColor="text1"/>
                <w:sz w:val="24"/>
                <w:szCs w:val="24"/>
              </w:rPr>
              <w:t xml:space="preserve"> mriežka</w:t>
            </w:r>
            <w:r w:rsidR="00BF684F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F684F" w:rsidRPr="00BF684F">
              <w:rPr>
                <w:color w:val="000000" w:themeColor="text1"/>
                <w:sz w:val="24"/>
                <w:szCs w:val="24"/>
              </w:rPr>
              <w:t>Optická mriežka je sklenená doska, na ktorej je vyryté niekoľko sto vzájomne rovnobežných a</w:t>
            </w:r>
            <w:r w:rsidR="00BF684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684F" w:rsidRPr="00BF684F">
              <w:rPr>
                <w:color w:val="000000" w:themeColor="text1"/>
                <w:sz w:val="24"/>
                <w:szCs w:val="24"/>
              </w:rPr>
              <w:t>rovnako vzdialených vrypov na jeden mm dĺžky. Vrypy predstavujú nepriehľadné miesta,</w:t>
            </w:r>
            <w:r w:rsidR="00BF684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684F" w:rsidRPr="00BF684F">
              <w:rPr>
                <w:color w:val="000000" w:themeColor="text1"/>
                <w:sz w:val="24"/>
                <w:szCs w:val="24"/>
              </w:rPr>
              <w:t>pričom medzery medzi nimi sa uplatňujú ako štrbiny. Vzdialenosť stredov dvoch susedných</w:t>
            </w:r>
            <w:r w:rsidR="00BF684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684F" w:rsidRPr="00BF684F">
              <w:rPr>
                <w:color w:val="000000" w:themeColor="text1"/>
                <w:sz w:val="24"/>
                <w:szCs w:val="24"/>
              </w:rPr>
              <w:t xml:space="preserve">vrypov </w:t>
            </w:r>
            <w:r w:rsidR="00BF684F" w:rsidRPr="00BF684F">
              <w:rPr>
                <w:i/>
                <w:color w:val="000000" w:themeColor="text1"/>
                <w:sz w:val="24"/>
                <w:szCs w:val="24"/>
              </w:rPr>
              <w:t xml:space="preserve">d </w:t>
            </w:r>
            <w:r w:rsidR="00BF684F" w:rsidRPr="00BF684F">
              <w:rPr>
                <w:color w:val="000000" w:themeColor="text1"/>
                <w:sz w:val="24"/>
                <w:szCs w:val="24"/>
              </w:rPr>
              <w:t>(alebo vzdialenosť stredov dvoch susedných štrbín) je tzv. mriežkov</w:t>
            </w:r>
            <w:r w:rsidR="00BF684F">
              <w:rPr>
                <w:color w:val="000000" w:themeColor="text1"/>
                <w:sz w:val="24"/>
                <w:szCs w:val="24"/>
              </w:rPr>
              <w:t>á konštanta</w:t>
            </w:r>
            <w:r w:rsidR="00BF684F" w:rsidRPr="00BF684F">
              <w:rPr>
                <w:color w:val="000000" w:themeColor="text1"/>
                <w:sz w:val="24"/>
                <w:szCs w:val="24"/>
              </w:rPr>
              <w:t>.</w:t>
            </w:r>
            <w:r w:rsidR="00BF684F">
              <w:rPr>
                <w:color w:val="000000" w:themeColor="text1"/>
                <w:sz w:val="24"/>
                <w:szCs w:val="24"/>
              </w:rPr>
              <w:t xml:space="preserve"> Pri použití šatky, jej vlákna fungujú ako vrypy na optickej mriežke. Pri dopadne laserového lúča na vlákna šatky dochádza k ohybu svetla (difrakcii) a následnej interferencii týchto svetelných lúčov. </w:t>
            </w:r>
          </w:p>
          <w:p w:rsidR="00DA13BB" w:rsidRDefault="00BF684F" w:rsidP="00BF684F">
            <w:pPr>
              <w:spacing w:before="60" w:after="6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Vďaka tomu vzniká na </w:t>
            </w:r>
            <w:r w:rsidR="007A7AD8">
              <w:rPr>
                <w:color w:val="000000" w:themeColor="text1"/>
                <w:sz w:val="24"/>
                <w:szCs w:val="24"/>
              </w:rPr>
              <w:t xml:space="preserve">tienidle </w:t>
            </w:r>
            <w:r>
              <w:rPr>
                <w:color w:val="000000" w:themeColor="text1"/>
                <w:sz w:val="24"/>
                <w:szCs w:val="24"/>
              </w:rPr>
              <w:t xml:space="preserve">interferenčný obrazec, podobný aký </w:t>
            </w:r>
            <w:r w:rsidR="007A7AD8" w:rsidRPr="007A7AD8">
              <w:rPr>
                <w:color w:val="000000" w:themeColor="text1"/>
                <w:sz w:val="24"/>
                <w:szCs w:val="24"/>
              </w:rPr>
              <w:t xml:space="preserve">môžeme pozorovať aj pri prechode svetla cez </w:t>
            </w:r>
            <w:proofErr w:type="spellStart"/>
            <w:r w:rsidR="007A7AD8" w:rsidRPr="007A7AD8">
              <w:rPr>
                <w:color w:val="000000" w:themeColor="text1"/>
                <w:sz w:val="24"/>
                <w:szCs w:val="24"/>
              </w:rPr>
              <w:t>difrakčnú</w:t>
            </w:r>
            <w:proofErr w:type="spellEnd"/>
            <w:r w:rsidR="007A7AD8" w:rsidRPr="007A7AD8">
              <w:rPr>
                <w:color w:val="000000" w:themeColor="text1"/>
                <w:sz w:val="24"/>
                <w:szCs w:val="24"/>
              </w:rPr>
              <w:t xml:space="preserve"> mriežku. Ďalšou alternatívou je pozorovanie ohybu svetla na tenkom drôte alebo na vlase.</w:t>
            </w:r>
          </w:p>
          <w:p w:rsidR="00785F82" w:rsidRDefault="00785F82" w:rsidP="00DA13BB">
            <w:pPr>
              <w:spacing w:before="60" w:after="6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06237E" w:rsidRPr="001752BF" w:rsidRDefault="0006237E" w:rsidP="00DA13BB">
            <w:pPr>
              <w:spacing w:before="60" w:after="6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22FA0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2FA0" w:rsidRPr="0045343B" w:rsidRDefault="00B22FA0" w:rsidP="0030183D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343B">
              <w:rPr>
                <w:b/>
                <w:color w:val="000000" w:themeColor="text1"/>
                <w:sz w:val="24"/>
                <w:szCs w:val="24"/>
              </w:rPr>
              <w:lastRenderedPageBreak/>
              <w:t>Fotky</w:t>
            </w:r>
          </w:p>
          <w:p w:rsidR="00505997" w:rsidRDefault="00505997" w:rsidP="00DA13BB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 </w:t>
            </w:r>
            <w:r w:rsidR="007A7AD8" w:rsidRPr="00891ACB">
              <w:rPr>
                <w:noProof/>
                <w:lang w:eastAsia="sk-SK"/>
              </w:rPr>
              <w:drawing>
                <wp:inline distT="0" distB="0" distL="0" distR="0" wp14:anchorId="22CA8169" wp14:editId="4DD359F5">
                  <wp:extent cx="3067050" cy="3314700"/>
                  <wp:effectExtent l="0" t="0" r="0" b="0"/>
                  <wp:docPr id="1" name="Obrázok 1" descr="P1012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12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32" t="-29" r="13115" b="30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     b)</w:t>
            </w:r>
            <w:r w:rsidR="007A7AD8">
              <w:rPr>
                <w:b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7A7AD8">
              <w:rPr>
                <w:b/>
                <w:noProof/>
                <w:color w:val="000000" w:themeColor="text1"/>
                <w:sz w:val="24"/>
                <w:szCs w:val="24"/>
                <w:lang w:eastAsia="sk-SK"/>
              </w:rPr>
              <w:drawing>
                <wp:inline distT="0" distB="0" distL="0" distR="0" wp14:anchorId="610D39BA" wp14:editId="536C8A48">
                  <wp:extent cx="2185035" cy="3314700"/>
                  <wp:effectExtent l="0" t="0" r="5715" b="0"/>
                  <wp:docPr id="2" name="Obrázok 2" descr="P1012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12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22052" r="40402" b="31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 </w:t>
            </w:r>
          </w:p>
          <w:p w:rsidR="0045343B" w:rsidRPr="0030183D" w:rsidRDefault="0045343B" w:rsidP="007A7AD8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Obr. 1 </w:t>
            </w:r>
            <w:proofErr w:type="spellStart"/>
            <w:r w:rsidR="007A7AD8">
              <w:rPr>
                <w:color w:val="000000" w:themeColor="text1"/>
              </w:rPr>
              <w:t>Difrakčný</w:t>
            </w:r>
            <w:proofErr w:type="spellEnd"/>
            <w:r w:rsidR="007A7AD8">
              <w:rPr>
                <w:color w:val="000000" w:themeColor="text1"/>
              </w:rPr>
              <w:t xml:space="preserve"> obrazec vznikajúci na tienidlo po presvietení šatky laserovým ukazovadlom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0915C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915C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0915C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77CA7" w:rsidRPr="000915CD" w:rsidRDefault="00BF684F" w:rsidP="0027318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Nakoľko je téma difrakcia a interferencia pomerne </w:t>
            </w:r>
            <w:proofErr w:type="spellStart"/>
            <w:r>
              <w:rPr>
                <w:bCs/>
                <w:sz w:val="24"/>
                <w:szCs w:val="24"/>
              </w:rPr>
              <w:t>obtiažna</w:t>
            </w:r>
            <w:proofErr w:type="spellEnd"/>
            <w:r>
              <w:rPr>
                <w:bCs/>
                <w:sz w:val="24"/>
                <w:szCs w:val="24"/>
              </w:rPr>
              <w:t xml:space="preserve"> na vysvetlenie vzhľadom na znalosti žiakov z matematiky a fyziky, je potrebné tento experiment riešiť len na kvalitatívnej úrovni. Je potrebné ukázať žiakom, že svetlo sa pri prechode prekážkou skutočne ohýba (preto nie je hrana tieňu ostrá) a následne sa tieto lúče spájajú, čo vytvára maximá </w:t>
            </w:r>
            <w:r w:rsidR="006601A1">
              <w:rPr>
                <w:bCs/>
                <w:sz w:val="24"/>
                <w:szCs w:val="24"/>
              </w:rPr>
              <w:t xml:space="preserve">(výrazné svetlé body)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a minimá na interferenčnom obrazci.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7A7AD8" w:rsidP="006A3F1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Pri experimente je optimálne pracovať v zatemnenej miestnosti, kedy je </w:t>
            </w:r>
            <w:r w:rsidR="006A3F1D">
              <w:rPr>
                <w:bCs/>
                <w:sz w:val="24"/>
                <w:szCs w:val="24"/>
              </w:rPr>
              <w:t>interferenčný</w:t>
            </w:r>
            <w:r>
              <w:rPr>
                <w:bCs/>
                <w:sz w:val="24"/>
                <w:szCs w:val="24"/>
              </w:rPr>
              <w:t xml:space="preserve"> obrazec </w:t>
            </w:r>
            <w:proofErr w:type="spellStart"/>
            <w:r>
              <w:rPr>
                <w:bCs/>
                <w:sz w:val="24"/>
                <w:szCs w:val="24"/>
              </w:rPr>
              <w:t>zretelnejší</w:t>
            </w:r>
            <w:proofErr w:type="spellEnd"/>
            <w:r>
              <w:rPr>
                <w:bCs/>
                <w:sz w:val="24"/>
                <w:szCs w:val="24"/>
              </w:rPr>
              <w:t>. Nakoľko sa pracuje s laserovým ukazovadlom je potrebné dôsledne dodržiavať bezpečnosť pri práci s laserom.</w:t>
            </w:r>
            <w:r w:rsidR="004928D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660442" w:rsidRPr="00283349" w:rsidRDefault="00B93D6E" w:rsidP="008A6FE7"/>
    <w:sectPr w:rsidR="00660442" w:rsidRPr="00283349" w:rsidSect="002C09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6E" w:rsidRDefault="00B93D6E" w:rsidP="00925485">
      <w:pPr>
        <w:spacing w:after="0" w:line="240" w:lineRule="auto"/>
      </w:pPr>
      <w:r>
        <w:separator/>
      </w:r>
    </w:p>
  </w:endnote>
  <w:endnote w:type="continuationSeparator" w:id="0">
    <w:p w:rsidR="00B93D6E" w:rsidRDefault="00B93D6E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6E" w:rsidRDefault="00B93D6E" w:rsidP="00925485">
      <w:pPr>
        <w:spacing w:after="0" w:line="240" w:lineRule="auto"/>
      </w:pPr>
      <w:r>
        <w:separator/>
      </w:r>
    </w:p>
  </w:footnote>
  <w:footnote w:type="continuationSeparator" w:id="0">
    <w:p w:rsidR="00B93D6E" w:rsidRDefault="00B93D6E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16652"/>
    <w:rsid w:val="000269C1"/>
    <w:rsid w:val="00027524"/>
    <w:rsid w:val="000329C9"/>
    <w:rsid w:val="000355A0"/>
    <w:rsid w:val="00036676"/>
    <w:rsid w:val="00047E0A"/>
    <w:rsid w:val="00056ABE"/>
    <w:rsid w:val="0006237E"/>
    <w:rsid w:val="0006442D"/>
    <w:rsid w:val="00085A42"/>
    <w:rsid w:val="000915CD"/>
    <w:rsid w:val="00096BD3"/>
    <w:rsid w:val="000A1B4C"/>
    <w:rsid w:val="000D4D69"/>
    <w:rsid w:val="000D7027"/>
    <w:rsid w:val="000E3DF3"/>
    <w:rsid w:val="00123132"/>
    <w:rsid w:val="00150D1B"/>
    <w:rsid w:val="0017198D"/>
    <w:rsid w:val="00171B32"/>
    <w:rsid w:val="001752BF"/>
    <w:rsid w:val="001A5EA7"/>
    <w:rsid w:val="002147D5"/>
    <w:rsid w:val="00225149"/>
    <w:rsid w:val="002310B9"/>
    <w:rsid w:val="0026633F"/>
    <w:rsid w:val="00273186"/>
    <w:rsid w:val="00283349"/>
    <w:rsid w:val="00292437"/>
    <w:rsid w:val="002A0A79"/>
    <w:rsid w:val="002A63E7"/>
    <w:rsid w:val="002B2A89"/>
    <w:rsid w:val="002C09A7"/>
    <w:rsid w:val="002D3314"/>
    <w:rsid w:val="002D55FB"/>
    <w:rsid w:val="002E148F"/>
    <w:rsid w:val="0030183D"/>
    <w:rsid w:val="00312478"/>
    <w:rsid w:val="0036612E"/>
    <w:rsid w:val="003740A6"/>
    <w:rsid w:val="00376EA1"/>
    <w:rsid w:val="003974D7"/>
    <w:rsid w:val="003F679E"/>
    <w:rsid w:val="0045343B"/>
    <w:rsid w:val="004928DC"/>
    <w:rsid w:val="004F537B"/>
    <w:rsid w:val="00504946"/>
    <w:rsid w:val="00505997"/>
    <w:rsid w:val="00515361"/>
    <w:rsid w:val="005300EB"/>
    <w:rsid w:val="005335D6"/>
    <w:rsid w:val="005F6A59"/>
    <w:rsid w:val="0063454A"/>
    <w:rsid w:val="00636561"/>
    <w:rsid w:val="00653EE5"/>
    <w:rsid w:val="00656504"/>
    <w:rsid w:val="006601A1"/>
    <w:rsid w:val="00672683"/>
    <w:rsid w:val="006A3F1D"/>
    <w:rsid w:val="006A5C9A"/>
    <w:rsid w:val="006B13E6"/>
    <w:rsid w:val="006D7C7A"/>
    <w:rsid w:val="00735183"/>
    <w:rsid w:val="00743E45"/>
    <w:rsid w:val="00772468"/>
    <w:rsid w:val="00785F82"/>
    <w:rsid w:val="007A7AD8"/>
    <w:rsid w:val="007C1F29"/>
    <w:rsid w:val="007C3704"/>
    <w:rsid w:val="007D75F6"/>
    <w:rsid w:val="007E5091"/>
    <w:rsid w:val="007F1B96"/>
    <w:rsid w:val="00806E73"/>
    <w:rsid w:val="008A6FE7"/>
    <w:rsid w:val="008E0D5A"/>
    <w:rsid w:val="008F5003"/>
    <w:rsid w:val="00905615"/>
    <w:rsid w:val="00913F77"/>
    <w:rsid w:val="00925485"/>
    <w:rsid w:val="009D727F"/>
    <w:rsid w:val="009E5ADC"/>
    <w:rsid w:val="00A151CC"/>
    <w:rsid w:val="00A273DE"/>
    <w:rsid w:val="00A355E5"/>
    <w:rsid w:val="00A77CA7"/>
    <w:rsid w:val="00A933FD"/>
    <w:rsid w:val="00AB115D"/>
    <w:rsid w:val="00AC715F"/>
    <w:rsid w:val="00B2208A"/>
    <w:rsid w:val="00B22FA0"/>
    <w:rsid w:val="00B23787"/>
    <w:rsid w:val="00B52EB7"/>
    <w:rsid w:val="00B87EC8"/>
    <w:rsid w:val="00B93D6E"/>
    <w:rsid w:val="00BA3717"/>
    <w:rsid w:val="00BC0203"/>
    <w:rsid w:val="00BC0C4B"/>
    <w:rsid w:val="00BC1B4E"/>
    <w:rsid w:val="00BF684F"/>
    <w:rsid w:val="00C044EA"/>
    <w:rsid w:val="00C10F61"/>
    <w:rsid w:val="00C52241"/>
    <w:rsid w:val="00C663A9"/>
    <w:rsid w:val="00C7207F"/>
    <w:rsid w:val="00C96C25"/>
    <w:rsid w:val="00CA61DD"/>
    <w:rsid w:val="00CB6234"/>
    <w:rsid w:val="00CE7EA4"/>
    <w:rsid w:val="00D27205"/>
    <w:rsid w:val="00D55DA8"/>
    <w:rsid w:val="00D91C29"/>
    <w:rsid w:val="00DA13BB"/>
    <w:rsid w:val="00DD4C2A"/>
    <w:rsid w:val="00E55AAE"/>
    <w:rsid w:val="00E755A9"/>
    <w:rsid w:val="00E77FE8"/>
    <w:rsid w:val="00EA3A61"/>
    <w:rsid w:val="00EA6AB8"/>
    <w:rsid w:val="00EE1122"/>
    <w:rsid w:val="00EE7F86"/>
    <w:rsid w:val="00EF64D4"/>
    <w:rsid w:val="00F07190"/>
    <w:rsid w:val="00F3358C"/>
    <w:rsid w:val="00F5617E"/>
    <w:rsid w:val="00F648C9"/>
    <w:rsid w:val="00F64C11"/>
    <w:rsid w:val="00F94F77"/>
    <w:rsid w:val="00FC0604"/>
    <w:rsid w:val="00FC4CC1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46EB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5802-541A-4615-B2E0-813D3574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41</cp:revision>
  <cp:lastPrinted>2020-11-04T11:28:00Z</cp:lastPrinted>
  <dcterms:created xsi:type="dcterms:W3CDTF">2020-12-12T22:50:00Z</dcterms:created>
  <dcterms:modified xsi:type="dcterms:W3CDTF">2021-04-07T20:32:00Z</dcterms:modified>
</cp:coreProperties>
</file>