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349" w:rsidRPr="00D91C29" w:rsidRDefault="00283349" w:rsidP="0067268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AKTIVITA: Školský </w:t>
            </w:r>
            <w:r w:rsidR="00672683">
              <w:rPr>
                <w:b/>
                <w:bCs/>
                <w:sz w:val="24"/>
                <w:szCs w:val="24"/>
              </w:rPr>
              <w:t>experiment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CE2FE3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Názov: </w:t>
            </w:r>
            <w:r w:rsidR="00CE2FE3">
              <w:rPr>
                <w:bCs/>
                <w:i/>
                <w:sz w:val="24"/>
                <w:szCs w:val="24"/>
              </w:rPr>
              <w:t>Jazdíme na bicykli bezpečne?</w:t>
            </w:r>
            <w:r w:rsidR="003A49A0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83349" w:rsidRPr="00D91C29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52241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Predmet: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52241">
              <w:rPr>
                <w:bCs/>
                <w:sz w:val="24"/>
                <w:szCs w:val="24"/>
              </w:rPr>
              <w:t>F</w:t>
            </w:r>
            <w:r w:rsidR="00656504" w:rsidRPr="00D91C29">
              <w:rPr>
                <w:bCs/>
                <w:sz w:val="24"/>
                <w:szCs w:val="24"/>
              </w:rPr>
              <w:t>yzika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C4466B" w:rsidP="00C7207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Stredná</w:t>
            </w:r>
            <w:r w:rsidR="00283349" w:rsidRPr="00D91C29">
              <w:rPr>
                <w:b/>
                <w:bCs/>
                <w:sz w:val="24"/>
                <w:szCs w:val="24"/>
              </w:rPr>
              <w:t xml:space="preserve"> škola 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4466B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Ročník: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4466B">
              <w:rPr>
                <w:bCs/>
                <w:sz w:val="24"/>
                <w:szCs w:val="24"/>
              </w:rPr>
              <w:t>2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Tematický celok: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4466B" w:rsidRPr="00C4466B">
              <w:rPr>
                <w:bCs/>
                <w:sz w:val="24"/>
                <w:szCs w:val="24"/>
              </w:rPr>
              <w:t>Vlastnosti kvapalín a plynov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471644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Téma: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71644">
              <w:rPr>
                <w:bCs/>
                <w:sz w:val="24"/>
                <w:szCs w:val="24"/>
              </w:rPr>
              <w:t>Bernoulliho</w:t>
            </w:r>
            <w:proofErr w:type="spellEnd"/>
            <w:r w:rsidR="00471644">
              <w:rPr>
                <w:bCs/>
                <w:sz w:val="24"/>
                <w:szCs w:val="24"/>
              </w:rPr>
              <w:t xml:space="preserve"> rovnica</w:t>
            </w:r>
            <w:r w:rsidR="00CB623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Forma výučba:</w:t>
            </w:r>
            <w:r w:rsidR="00656504" w:rsidRPr="00D91C29">
              <w:rPr>
                <w:b/>
                <w:bCs/>
                <w:sz w:val="24"/>
                <w:szCs w:val="24"/>
              </w:rPr>
              <w:t xml:space="preserve"> </w:t>
            </w:r>
            <w:r w:rsidR="00656504" w:rsidRPr="00D91C29">
              <w:rPr>
                <w:bCs/>
                <w:sz w:val="24"/>
                <w:szCs w:val="24"/>
              </w:rPr>
              <w:t>skupinová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14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Cieľ: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B6234" w:rsidRPr="00D91C29" w:rsidRDefault="00CE2FE3" w:rsidP="00CE2FE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Žiaci sa oboznámia s </w:t>
            </w:r>
            <w:proofErr w:type="spellStart"/>
            <w:r>
              <w:rPr>
                <w:bCs/>
                <w:sz w:val="24"/>
                <w:szCs w:val="24"/>
              </w:rPr>
              <w:t>Bernoulliho</w:t>
            </w:r>
            <w:proofErr w:type="spellEnd"/>
            <w:r>
              <w:rPr>
                <w:bCs/>
                <w:sz w:val="24"/>
                <w:szCs w:val="24"/>
              </w:rPr>
              <w:t xml:space="preserve"> rovnicou a jej platnosťou pri praktickej činnosti, naučia sa spolupracovať v tíme, prezentovať získané výsledky a argumentovať v prospech svojich záverov.</w:t>
            </w:r>
          </w:p>
        </w:tc>
      </w:tr>
      <w:tr w:rsidR="00C7207F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7207F" w:rsidRPr="004F537B" w:rsidRDefault="000355A0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F537B">
              <w:rPr>
                <w:b/>
                <w:bCs/>
                <w:sz w:val="24"/>
                <w:szCs w:val="24"/>
              </w:rPr>
              <w:t>Úvodná m</w:t>
            </w:r>
            <w:r w:rsidR="00C7207F" w:rsidRPr="004F537B">
              <w:rPr>
                <w:b/>
                <w:bCs/>
                <w:sz w:val="24"/>
                <w:szCs w:val="24"/>
              </w:rPr>
              <w:t>otivácia</w:t>
            </w:r>
            <w:r w:rsidRPr="004F537B">
              <w:rPr>
                <w:b/>
                <w:bCs/>
                <w:sz w:val="24"/>
                <w:szCs w:val="24"/>
              </w:rPr>
              <w:t xml:space="preserve"> pre žiaka</w:t>
            </w:r>
            <w:r w:rsidR="00C7207F" w:rsidRPr="004F537B">
              <w:rPr>
                <w:b/>
                <w:bCs/>
                <w:sz w:val="24"/>
                <w:szCs w:val="24"/>
              </w:rPr>
              <w:t>:</w:t>
            </w:r>
          </w:p>
          <w:p w:rsidR="00CE2FE3" w:rsidRPr="00CE2FE3" w:rsidRDefault="00CE2FE3" w:rsidP="00CE2FE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E2FE3">
              <w:rPr>
                <w:bCs/>
                <w:sz w:val="24"/>
                <w:szCs w:val="24"/>
              </w:rPr>
              <w:t xml:space="preserve">Stalo sa vám niekedy, že ste išli popri ceste peši alebo na bicykli, a keď prešlo okolo nejaké nákladné auto väčšou rýchlosťou, namiesto toho, aby Vás odhodilo z cesty nabok, pritiahlo Vás to k prechádzajúcemu autu? </w:t>
            </w:r>
          </w:p>
          <w:p w:rsidR="000355A0" w:rsidRPr="00CE2FE3" w:rsidRDefault="00CE2FE3" w:rsidP="00CE2FE3">
            <w:pPr>
              <w:spacing w:before="120" w:after="120"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CE2FE3">
              <w:rPr>
                <w:bCs/>
                <w:i/>
                <w:sz w:val="24"/>
                <w:szCs w:val="24"/>
              </w:rPr>
              <w:t>Ako je to možné?</w:t>
            </w:r>
            <w:r>
              <w:rPr>
                <w:bCs/>
                <w:i/>
                <w:sz w:val="24"/>
                <w:szCs w:val="24"/>
              </w:rPr>
              <w:t xml:space="preserve"> Odpoveď nájdeme pomocou experimentu.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656504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Pomôcky</w:t>
            </w:r>
            <w:r w:rsidR="00283349" w:rsidRPr="00D91C29">
              <w:rPr>
                <w:b/>
                <w:bCs/>
                <w:sz w:val="24"/>
                <w:szCs w:val="24"/>
              </w:rPr>
              <w:t>:</w:t>
            </w:r>
            <w:r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3349" w:rsidRPr="00D91C29" w:rsidRDefault="006F002A" w:rsidP="008A6E7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F002A">
              <w:rPr>
                <w:bCs/>
                <w:sz w:val="24"/>
                <w:szCs w:val="24"/>
              </w:rPr>
              <w:t>Štyri injekčné striekačky, tenká gumená hadička, taviaca pištoľ, potravinárske farbivo, klinec, kliešte, kahan, zapaľovač, kartón.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Postup:</w:t>
            </w:r>
            <w:r w:rsidR="00D91C29"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B477EA" w:rsidRDefault="006F002A" w:rsidP="006F002A">
            <w:pPr>
              <w:spacing w:line="276" w:lineRule="auto"/>
              <w:ind w:left="2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Zo </w:t>
            </w:r>
            <w:r w:rsidRPr="006F002A">
              <w:rPr>
                <w:bCs/>
                <w:sz w:val="24"/>
                <w:szCs w:val="24"/>
              </w:rPr>
              <w:t>striekačiek odstráňte pohyblivú časť a tavnou pištoľu, ich spojte hadičkou ako vidíš na obrázku</w:t>
            </w:r>
            <w:r w:rsidR="00C97398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C97398">
              <w:rPr>
                <w:bCs/>
                <w:sz w:val="24"/>
                <w:szCs w:val="24"/>
              </w:rPr>
              <w:t>obr</w:t>
            </w:r>
            <w:proofErr w:type="spellEnd"/>
            <w:r w:rsidR="00C97398">
              <w:rPr>
                <w:bCs/>
                <w:sz w:val="24"/>
                <w:szCs w:val="24"/>
              </w:rPr>
              <w:t xml:space="preserve"> 1b)</w:t>
            </w:r>
            <w:r w:rsidRPr="006F002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002A">
              <w:rPr>
                <w:bCs/>
                <w:sz w:val="24"/>
                <w:szCs w:val="24"/>
              </w:rPr>
              <w:t>Kliešťami chyťte tenký klinec a jeho ostrý koniec rozžeravte v ohni nad kahanom.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002A">
              <w:rPr>
                <w:bCs/>
                <w:sz w:val="24"/>
                <w:szCs w:val="24"/>
              </w:rPr>
              <w:t>Rozžeraveným koncom klinca urobte dieru do striekačky, a do hadičky, ako je vidieť na obrázku.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002A">
              <w:rPr>
                <w:bCs/>
                <w:sz w:val="24"/>
                <w:szCs w:val="24"/>
              </w:rPr>
              <w:t>Zoberte ďalšiu hadičku, do polovice ju naplňte vodou, zafarbenou potravinárskym farbivom.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002A">
              <w:rPr>
                <w:bCs/>
                <w:sz w:val="24"/>
                <w:szCs w:val="24"/>
              </w:rPr>
              <w:t>Hadičku pripevnite za pomoci tavnej pištole jedným koncom k striekačke a druhým k hadičke.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002A">
              <w:rPr>
                <w:bCs/>
                <w:sz w:val="24"/>
                <w:szCs w:val="24"/>
              </w:rPr>
              <w:t>Dávajte pozor, aby ste nezalepili otvor do hadičky a striekačky.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002A">
              <w:rPr>
                <w:bCs/>
                <w:sz w:val="24"/>
                <w:szCs w:val="24"/>
              </w:rPr>
              <w:t>Celú sústavu pripevnite na kartónový podklad pomocou tavnej pištole.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002A">
              <w:rPr>
                <w:bCs/>
                <w:sz w:val="24"/>
                <w:szCs w:val="24"/>
              </w:rPr>
              <w:t>Na spodnú hadičku poklepte prstom, aby sa výška vodného stĺpca v obidvoch ramenách vyrovnala.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002A">
              <w:rPr>
                <w:bCs/>
                <w:sz w:val="24"/>
                <w:szCs w:val="24"/>
              </w:rPr>
              <w:t>Rovnomerne fúkajte do striekačky a pozorujte čo sa bude diať s vodným stĺpcom v jednom a druhom ramene hadičky.</w:t>
            </w:r>
          </w:p>
          <w:p w:rsidR="00C97398" w:rsidRPr="006F002A" w:rsidRDefault="00C97398" w:rsidP="006F002A">
            <w:pPr>
              <w:spacing w:line="276" w:lineRule="auto"/>
              <w:ind w:left="22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97398" w:rsidRDefault="00C97398">
      <w:r>
        <w:br w:type="page"/>
      </w:r>
    </w:p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B3678B" w:rsidRPr="00D91C29" w:rsidTr="004E523D">
        <w:trPr>
          <w:trHeight w:val="567"/>
        </w:trPr>
        <w:tc>
          <w:tcPr>
            <w:tcW w:w="96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678B" w:rsidRDefault="00B3678B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Fotky</w:t>
            </w:r>
            <w:r w:rsidRPr="00D91C29">
              <w:rPr>
                <w:b/>
                <w:bCs/>
                <w:sz w:val="24"/>
                <w:szCs w:val="24"/>
              </w:rPr>
              <w:t>:</w:t>
            </w:r>
          </w:p>
          <w:p w:rsidR="00B3678B" w:rsidRPr="006F002A" w:rsidRDefault="006F002A" w:rsidP="006F002A">
            <w:pPr>
              <w:pStyle w:val="Odsekzoznamu"/>
              <w:numPr>
                <w:ilvl w:val="0"/>
                <w:numId w:val="9"/>
              </w:num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72C5B58" wp14:editId="1BB8F9CA">
                  <wp:extent cx="1584000" cy="2160000"/>
                  <wp:effectExtent l="0" t="0" r="0" b="0"/>
                  <wp:docPr id="4" name="Obrázok 4" descr="https://scontent.fbts2-1.fna.fbcdn.net/v/t1.15752-9/64760585_685668958547470_1542119934752980992_n.jpg?_nc_cat=108&amp;_nc_ht=scontent.fbts2-1.fna&amp;oh=9927f64e63407a58995732ef7b80d838&amp;oe=5D942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content.fbts2-1.fna.fbcdn.net/v/t1.15752-9/64760585_685668958547470_1542119934752980992_n.jpg?_nc_cat=108&amp;_nc_ht=scontent.fbts2-1.fna&amp;oh=9927f64e63407a58995732ef7b80d838&amp;oe=5D942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678B">
              <w:rPr>
                <w:noProof/>
                <w:lang w:eastAsia="sk-SK"/>
              </w:rPr>
              <w:t xml:space="preserve"> </w:t>
            </w:r>
            <w:r w:rsidR="00B3678B" w:rsidRPr="006F002A">
              <w:rPr>
                <w:b/>
                <w:bCs/>
                <w:sz w:val="24"/>
                <w:szCs w:val="24"/>
              </w:rPr>
              <w:t xml:space="preserve">  </w:t>
            </w:r>
            <w:r w:rsidR="00B3678B" w:rsidRPr="006F002A">
              <w:rPr>
                <w:bCs/>
                <w:sz w:val="24"/>
                <w:szCs w:val="24"/>
              </w:rPr>
              <w:t>b)</w:t>
            </w:r>
            <w:r w:rsidR="00B3678B" w:rsidRPr="006F002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1BD128FB" wp14:editId="421DE3C0">
                  <wp:extent cx="1581917" cy="2160000"/>
                  <wp:effectExtent l="0" t="0" r="0" b="0"/>
                  <wp:docPr id="9" name="Obrázok 9" descr="https://scontent.fbts2-1.fna.fbcdn.net/v/t1.15752-9/64743253_2277923632446997_233486151766245376_n.jpg?_nc_cat=101&amp;_nc_ht=scontent.fbts2-1.fna&amp;oh=c9e8a4ff92446fba813ce5ecd526edc8&amp;oe=5DBF1D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scontent.fbts2-1.fna.fbcdn.net/v/t1.15752-9/64743253_2277923632446997_233486151766245376_n.jpg?_nc_cat=101&amp;_nc_ht=scontent.fbts2-1.fna&amp;oh=c9e8a4ff92446fba813ce5ecd526edc8&amp;oe=5DBF1D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91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F002A">
              <w:rPr>
                <w:bCs/>
                <w:sz w:val="24"/>
                <w:szCs w:val="24"/>
              </w:rPr>
              <w:t xml:space="preserve">c) </w:t>
            </w:r>
            <w:r>
              <w:rPr>
                <w:noProof/>
                <w:lang w:eastAsia="sk-SK"/>
              </w:rPr>
              <w:drawing>
                <wp:inline distT="0" distB="0" distL="0" distR="0" wp14:anchorId="596FDCE9" wp14:editId="337AB248">
                  <wp:extent cx="1584000" cy="2160000"/>
                  <wp:effectExtent l="0" t="0" r="0" b="0"/>
                  <wp:docPr id="5" name="Obrázok 5" descr="https://scontent.fbts2-1.fna.fbcdn.net/v/t1.15752-9/65199472_378534372792116_4813585984266436608_n.jpg?_nc_cat=105&amp;_nc_ht=scontent.fbts2-1.fna&amp;oh=d7d4ffe620e8112f2f9b0b5c7c9cc7e5&amp;oe=5D7B5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content.fbts2-1.fna.fbcdn.net/v/t1.15752-9/65199472_378534372792116_4813585984266436608_n.jpg?_nc_cat=105&amp;_nc_ht=scontent.fbts2-1.fna&amp;oh=d7d4ffe620e8112f2f9b0b5c7c9cc7e5&amp;oe=5D7B5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8B" w:rsidRPr="00B3678B" w:rsidRDefault="00B3678B" w:rsidP="006F002A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Obr. 1 </w:t>
            </w:r>
            <w:r>
              <w:rPr>
                <w:bCs/>
                <w:i/>
                <w:sz w:val="24"/>
                <w:szCs w:val="24"/>
              </w:rPr>
              <w:t xml:space="preserve">Materiál na tvorbu </w:t>
            </w:r>
            <w:r w:rsidR="006F002A">
              <w:rPr>
                <w:bCs/>
                <w:i/>
                <w:sz w:val="24"/>
                <w:szCs w:val="24"/>
              </w:rPr>
              <w:t xml:space="preserve">experimentálneho zariadenia (a), detail spojenia dvoch striekačiek (b) </w:t>
            </w:r>
            <w:r>
              <w:rPr>
                <w:bCs/>
                <w:i/>
                <w:sz w:val="24"/>
                <w:szCs w:val="24"/>
              </w:rPr>
              <w:t xml:space="preserve">a hotové experimentálne </w:t>
            </w:r>
            <w:r w:rsidR="006F002A">
              <w:rPr>
                <w:bCs/>
                <w:i/>
                <w:sz w:val="24"/>
                <w:szCs w:val="24"/>
              </w:rPr>
              <w:t>zariadenie (c</w:t>
            </w:r>
            <w:r>
              <w:rPr>
                <w:bCs/>
                <w:i/>
                <w:sz w:val="24"/>
                <w:szCs w:val="24"/>
              </w:rPr>
              <w:t xml:space="preserve">)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334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Vysvetlenie:</w:t>
            </w:r>
          </w:p>
          <w:p w:rsidR="00CE1114" w:rsidRDefault="00CE1114" w:rsidP="00CE111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E1114">
              <w:rPr>
                <w:bCs/>
                <w:sz w:val="24"/>
                <w:szCs w:val="24"/>
              </w:rPr>
              <w:t xml:space="preserve">V tejto nami vytvorenej vodorovnej trubici s nerovnakými prierezmi sa prejavuje zdanlivo prekvapujúci jav tzv. hydrostatický paradox spočívajúci v poklese tlaku v zúženej časti trubice. </w:t>
            </w:r>
          </w:p>
          <w:p w:rsidR="00CE1114" w:rsidRPr="00CE1114" w:rsidRDefault="00CE1114" w:rsidP="00CE111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E1114" w:rsidRDefault="00CE1114" w:rsidP="00CE111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object w:dxaOrig="12510" w:dyaOrig="5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0pt;height:136.5pt" o:ole="">
                  <v:imagedata r:id="rId11" o:title=""/>
                </v:shape>
                <o:OLEObject Type="Embed" ProgID="PBrush" ShapeID="_x0000_i1025" DrawAspect="Content" ObjectID="_1679342176" r:id="rId12"/>
              </w:object>
            </w:r>
          </w:p>
          <w:p w:rsidR="00CE1114" w:rsidRPr="00CE1114" w:rsidRDefault="00CE1114" w:rsidP="00CE111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CE1114" w:rsidRPr="00CE1114" w:rsidRDefault="00CE1114" w:rsidP="00CE111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E1114">
              <w:rPr>
                <w:bCs/>
                <w:sz w:val="24"/>
                <w:szCs w:val="24"/>
              </w:rPr>
              <w:t>Pretože platí, že rýchlosť prúdenia tekutiny v</w:t>
            </w:r>
            <w:r w:rsidRPr="00CE1114">
              <w:rPr>
                <w:bCs/>
                <w:sz w:val="24"/>
                <w:szCs w:val="24"/>
                <w:vertAlign w:val="subscript"/>
              </w:rPr>
              <w:t>1</w:t>
            </w:r>
            <w:r w:rsidRPr="00CE1114">
              <w:rPr>
                <w:bCs/>
                <w:sz w:val="24"/>
                <w:szCs w:val="24"/>
              </w:rPr>
              <w:t xml:space="preserve"> v širšej časti trubice je nižšia a</w:t>
            </w:r>
            <w:r>
              <w:rPr>
                <w:bCs/>
                <w:sz w:val="24"/>
                <w:szCs w:val="24"/>
              </w:rPr>
              <w:t>ko rýchlosť prúdenia tekutiny v</w:t>
            </w:r>
            <w:r w:rsidRPr="00CE1114">
              <w:rPr>
                <w:bCs/>
                <w:sz w:val="24"/>
                <w:szCs w:val="24"/>
                <w:vertAlign w:val="subscript"/>
              </w:rPr>
              <w:t>2</w:t>
            </w:r>
            <w:r w:rsidRPr="00CE1114">
              <w:rPr>
                <w:bCs/>
                <w:sz w:val="24"/>
                <w:szCs w:val="24"/>
              </w:rPr>
              <w:t xml:space="preserve"> v užšej časti</w:t>
            </w:r>
            <w:r>
              <w:rPr>
                <w:bCs/>
                <w:sz w:val="24"/>
                <w:szCs w:val="24"/>
              </w:rPr>
              <w:t xml:space="preserve"> trubice. Z </w:t>
            </w:r>
            <w:proofErr w:type="spellStart"/>
            <w:r>
              <w:rPr>
                <w:bCs/>
                <w:sz w:val="24"/>
                <w:szCs w:val="24"/>
              </w:rPr>
              <w:t>Bernoulliho</w:t>
            </w:r>
            <w:proofErr w:type="spellEnd"/>
            <w:r>
              <w:rPr>
                <w:bCs/>
                <w:sz w:val="24"/>
                <w:szCs w:val="24"/>
              </w:rPr>
              <w:t xml:space="preserve"> rovnice</w:t>
            </w:r>
            <w:r w:rsidRPr="00CE1114">
              <w:rPr>
                <w:bCs/>
                <w:sz w:val="24"/>
                <w:szCs w:val="24"/>
                <w:vertAlign w:val="superscript"/>
              </w:rPr>
              <w:t>(1)</w:t>
            </w:r>
            <w:r w:rsidRPr="00CE1114">
              <w:rPr>
                <w:bCs/>
                <w:sz w:val="24"/>
                <w:szCs w:val="24"/>
              </w:rPr>
              <w:t xml:space="preserve"> plynie p</w:t>
            </w:r>
            <w:r w:rsidRPr="00CE1114">
              <w:rPr>
                <w:bCs/>
                <w:sz w:val="24"/>
                <w:szCs w:val="24"/>
                <w:vertAlign w:val="subscript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1114">
              <w:rPr>
                <w:bCs/>
                <w:sz w:val="24"/>
                <w:szCs w:val="24"/>
              </w:rPr>
              <w:t>&gt;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1114">
              <w:rPr>
                <w:bCs/>
                <w:sz w:val="24"/>
                <w:szCs w:val="24"/>
              </w:rPr>
              <w:t>p</w:t>
            </w:r>
            <w:r w:rsidRPr="00CE1114">
              <w:rPr>
                <w:bCs/>
                <w:sz w:val="24"/>
                <w:szCs w:val="24"/>
                <w:vertAlign w:val="subscript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  <w:p w:rsidR="00CE1114" w:rsidRDefault="00CE1114" w:rsidP="00CE111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E1114">
              <w:rPr>
                <w:bCs/>
                <w:sz w:val="24"/>
                <w:szCs w:val="24"/>
              </w:rPr>
              <w:t xml:space="preserve">Tlak p_2 je menší než atmosférický, a tak vzniká podtlak. </w:t>
            </w:r>
          </w:p>
          <w:p w:rsidR="00CE1114" w:rsidRPr="00CE1114" w:rsidRDefault="00CE1114" w:rsidP="00CE111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</w:t>
            </w:r>
          </w:p>
          <w:p w:rsidR="00CE1114" w:rsidRPr="00CE1114" w:rsidRDefault="00CE1114" w:rsidP="00CE11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(1) </w:t>
            </w:r>
            <w:proofErr w:type="spellStart"/>
            <w:r w:rsidRPr="00CE1114">
              <w:rPr>
                <w:rFonts w:ascii="Times New Roman" w:hAnsi="Times New Roman" w:cs="Times New Roman"/>
                <w:bCs/>
                <w:sz w:val="20"/>
                <w:szCs w:val="20"/>
              </w:rPr>
              <w:t>Bernoulliho</w:t>
            </w:r>
            <w:proofErr w:type="spellEnd"/>
            <w:r w:rsidRPr="00CE1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rovnica - stav ideálnej kvapaliny s hustotou ρ pri ustálenom prúd</w:t>
            </w:r>
            <w:r w:rsidR="00C973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ení popisuje jej rýchlosť </w:t>
            </w:r>
            <w:r w:rsidR="00C97398" w:rsidRPr="00C973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</w:t>
            </w:r>
            <w:r w:rsidRPr="00CE1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tlak p.</w:t>
            </w:r>
          </w:p>
          <w:p w:rsidR="00772468" w:rsidRPr="00772468" w:rsidRDefault="00C33312" w:rsidP="00CE1114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ρv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ρv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044EA" w:rsidRPr="00C8148D" w:rsidRDefault="00283349" w:rsidP="00B220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8148D">
              <w:rPr>
                <w:b/>
                <w:bCs/>
                <w:sz w:val="24"/>
                <w:szCs w:val="24"/>
              </w:rPr>
              <w:t>Didaktické rozpracovanie:</w:t>
            </w:r>
            <w:r w:rsidR="00C10F61" w:rsidRPr="00C8148D">
              <w:rPr>
                <w:b/>
                <w:bCs/>
                <w:sz w:val="24"/>
                <w:szCs w:val="24"/>
              </w:rPr>
              <w:t xml:space="preserve"> </w:t>
            </w:r>
          </w:p>
          <w:p w:rsidR="0099757E" w:rsidRDefault="0099757E" w:rsidP="0099757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 realizácii experimentu je možné položiť žiakom nasledujúce otázky, ktoré môžu slúžiť na usmernenie činnosti / uvažovania žiakov.</w:t>
            </w:r>
          </w:p>
          <w:p w:rsidR="00C97398" w:rsidRDefault="00C97398" w:rsidP="0099757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97398" w:rsidRPr="00C97398" w:rsidRDefault="0099757E" w:rsidP="00C97398">
            <w:pPr>
              <w:spacing w:line="276" w:lineRule="auto"/>
              <w:ind w:left="731" w:right="311" w:hanging="447"/>
              <w:jc w:val="both"/>
              <w:rPr>
                <w:bCs/>
                <w:i/>
                <w:sz w:val="24"/>
                <w:szCs w:val="24"/>
              </w:rPr>
            </w:pPr>
            <w:r w:rsidRPr="0099757E">
              <w:rPr>
                <w:bCs/>
                <w:sz w:val="24"/>
                <w:szCs w:val="24"/>
              </w:rPr>
              <w:t>1.</w:t>
            </w:r>
            <w:r w:rsidRPr="0099757E">
              <w:rPr>
                <w:bCs/>
                <w:sz w:val="24"/>
                <w:szCs w:val="24"/>
              </w:rPr>
              <w:tab/>
            </w:r>
            <w:r w:rsidR="00C97398" w:rsidRPr="00C97398">
              <w:rPr>
                <w:bCs/>
                <w:i/>
                <w:sz w:val="24"/>
                <w:szCs w:val="24"/>
              </w:rPr>
              <w:t>Ako sa správala voda v hadičke.</w:t>
            </w:r>
          </w:p>
          <w:p w:rsidR="00C97398" w:rsidRPr="00C97398" w:rsidRDefault="00C97398" w:rsidP="00C97398">
            <w:pPr>
              <w:spacing w:line="276" w:lineRule="auto"/>
              <w:ind w:left="731" w:right="311" w:hanging="447"/>
              <w:jc w:val="both"/>
              <w:rPr>
                <w:bCs/>
                <w:i/>
                <w:sz w:val="24"/>
                <w:szCs w:val="24"/>
              </w:rPr>
            </w:pPr>
            <w:r w:rsidRPr="00C97398">
              <w:rPr>
                <w:bCs/>
                <w:i/>
                <w:sz w:val="24"/>
                <w:szCs w:val="24"/>
              </w:rPr>
              <w:t>2.</w:t>
            </w:r>
            <w:r w:rsidRPr="00C97398">
              <w:rPr>
                <w:bCs/>
                <w:i/>
                <w:sz w:val="24"/>
                <w:szCs w:val="24"/>
              </w:rPr>
              <w:tab/>
              <w:t>Ktorý vodný stĺpec bol vyšší? V hadičke pripojenej na striekačku alebo na druhú hadičku?</w:t>
            </w:r>
          </w:p>
          <w:p w:rsidR="0099757E" w:rsidRDefault="00C97398" w:rsidP="00C97398">
            <w:pPr>
              <w:spacing w:line="276" w:lineRule="auto"/>
              <w:ind w:left="731" w:right="311" w:hanging="447"/>
              <w:jc w:val="both"/>
              <w:rPr>
                <w:bCs/>
                <w:i/>
                <w:sz w:val="24"/>
                <w:szCs w:val="24"/>
              </w:rPr>
            </w:pPr>
            <w:r w:rsidRPr="00C97398">
              <w:rPr>
                <w:bCs/>
                <w:i/>
                <w:sz w:val="24"/>
                <w:szCs w:val="24"/>
              </w:rPr>
              <w:t>3.</w:t>
            </w:r>
            <w:r w:rsidRPr="00C97398">
              <w:rPr>
                <w:bCs/>
                <w:i/>
                <w:sz w:val="24"/>
                <w:szCs w:val="24"/>
              </w:rPr>
              <w:tab/>
              <w:t>Ako si tento jav vysvetľujete?</w:t>
            </w:r>
          </w:p>
          <w:p w:rsidR="00C97398" w:rsidRPr="00C8148D" w:rsidRDefault="00C97398" w:rsidP="00C97398">
            <w:pPr>
              <w:spacing w:line="276" w:lineRule="auto"/>
              <w:ind w:left="731" w:right="311" w:hanging="447"/>
              <w:jc w:val="both"/>
              <w:rPr>
                <w:bCs/>
                <w:sz w:val="24"/>
                <w:szCs w:val="24"/>
              </w:rPr>
            </w:pP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334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lastRenderedPageBreak/>
              <w:t>Skúsenosti a odporúčania:</w:t>
            </w:r>
          </w:p>
          <w:p w:rsidR="000D4D69" w:rsidRPr="001A5EA7" w:rsidRDefault="00F67DC2" w:rsidP="00E04C6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Experiment si vyžaduje pomerne zdĺhavú prípravu, z toho dôvodu je vhodné pripraviť si experimentálne zariadenie vopred. Pri príprave sa vyžaduje použitie tavnej pištole, z toho dôvodu je potrebné dbať na zvýšenú bezpečnosť pri práce, najmä v prípade, ak budú experimentálne zariadenie chystať žiaci.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22514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Vypracoval: </w:t>
            </w:r>
            <w:r w:rsidR="00225149">
              <w:rPr>
                <w:bCs/>
                <w:sz w:val="24"/>
                <w:szCs w:val="24"/>
              </w:rPr>
              <w:t xml:space="preserve">Miriam Spodniaková </w:t>
            </w:r>
            <w:proofErr w:type="spellStart"/>
            <w:r w:rsidR="00225149">
              <w:rPr>
                <w:bCs/>
                <w:sz w:val="24"/>
                <w:szCs w:val="24"/>
              </w:rPr>
              <w:t>Pfefferová</w:t>
            </w:r>
            <w:proofErr w:type="spellEnd"/>
            <w:r w:rsidR="00225149">
              <w:rPr>
                <w:bCs/>
                <w:sz w:val="24"/>
                <w:szCs w:val="24"/>
              </w:rPr>
              <w:t>, Katedra fyziky FPV UMB v Banskej Bystrici</w:t>
            </w:r>
          </w:p>
        </w:tc>
      </w:tr>
    </w:tbl>
    <w:p w:rsidR="00283349" w:rsidRPr="00EE7F86" w:rsidRDefault="00283349" w:rsidP="00283349">
      <w:pPr>
        <w:rPr>
          <w:sz w:val="24"/>
          <w:szCs w:val="24"/>
        </w:rPr>
      </w:pPr>
    </w:p>
    <w:p w:rsidR="00660442" w:rsidRPr="00283349" w:rsidRDefault="00C33312" w:rsidP="00283349"/>
    <w:sectPr w:rsidR="00660442" w:rsidRPr="00283349" w:rsidSect="002C09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12" w:rsidRDefault="00C33312" w:rsidP="00925485">
      <w:pPr>
        <w:spacing w:after="0" w:line="240" w:lineRule="auto"/>
      </w:pPr>
      <w:r>
        <w:separator/>
      </w:r>
    </w:p>
  </w:endnote>
  <w:endnote w:type="continuationSeparator" w:id="0">
    <w:p w:rsidR="00C33312" w:rsidRDefault="00C33312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12" w:rsidRDefault="00C33312" w:rsidP="00925485">
      <w:pPr>
        <w:spacing w:after="0" w:line="240" w:lineRule="auto"/>
      </w:pPr>
      <w:r>
        <w:separator/>
      </w:r>
    </w:p>
  </w:footnote>
  <w:footnote w:type="continuationSeparator" w:id="0">
    <w:p w:rsidR="00C33312" w:rsidRDefault="00C33312" w:rsidP="0092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FE"/>
    <w:multiLevelType w:val="hybridMultilevel"/>
    <w:tmpl w:val="7F7092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D14"/>
    <w:multiLevelType w:val="hybridMultilevel"/>
    <w:tmpl w:val="2C10AA5A"/>
    <w:lvl w:ilvl="0" w:tplc="B47C6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F4AA6"/>
    <w:multiLevelType w:val="hybridMultilevel"/>
    <w:tmpl w:val="7FCACF14"/>
    <w:lvl w:ilvl="0" w:tplc="5A109DC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1258F"/>
    <w:multiLevelType w:val="hybridMultilevel"/>
    <w:tmpl w:val="17C65F04"/>
    <w:lvl w:ilvl="0" w:tplc="5A109DC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6E2BA4"/>
    <w:multiLevelType w:val="hybridMultilevel"/>
    <w:tmpl w:val="BE7C4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790A"/>
    <w:multiLevelType w:val="hybridMultilevel"/>
    <w:tmpl w:val="988CD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832CF"/>
    <w:multiLevelType w:val="hybridMultilevel"/>
    <w:tmpl w:val="B484BD12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449A7A3C"/>
    <w:multiLevelType w:val="hybridMultilevel"/>
    <w:tmpl w:val="54B05F10"/>
    <w:lvl w:ilvl="0" w:tplc="5A109DC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55A0"/>
    <w:rsid w:val="00036676"/>
    <w:rsid w:val="00047E0A"/>
    <w:rsid w:val="00085A42"/>
    <w:rsid w:val="00096BD3"/>
    <w:rsid w:val="000A4EC5"/>
    <w:rsid w:val="000D4D69"/>
    <w:rsid w:val="00150D1B"/>
    <w:rsid w:val="00171B32"/>
    <w:rsid w:val="001752BF"/>
    <w:rsid w:val="001A5EA7"/>
    <w:rsid w:val="002147D5"/>
    <w:rsid w:val="00225149"/>
    <w:rsid w:val="0026633F"/>
    <w:rsid w:val="00283349"/>
    <w:rsid w:val="002A0A79"/>
    <w:rsid w:val="002A63E7"/>
    <w:rsid w:val="002B3343"/>
    <w:rsid w:val="002C09A7"/>
    <w:rsid w:val="002C2521"/>
    <w:rsid w:val="002D3314"/>
    <w:rsid w:val="002D55FB"/>
    <w:rsid w:val="00303AA4"/>
    <w:rsid w:val="003740A6"/>
    <w:rsid w:val="00376EA1"/>
    <w:rsid w:val="003A49A0"/>
    <w:rsid w:val="003F679E"/>
    <w:rsid w:val="00471644"/>
    <w:rsid w:val="004F537B"/>
    <w:rsid w:val="00504946"/>
    <w:rsid w:val="005300EB"/>
    <w:rsid w:val="005335D6"/>
    <w:rsid w:val="005F6A59"/>
    <w:rsid w:val="0063454A"/>
    <w:rsid w:val="00636561"/>
    <w:rsid w:val="00653EE5"/>
    <w:rsid w:val="00656504"/>
    <w:rsid w:val="00672683"/>
    <w:rsid w:val="006A5C9A"/>
    <w:rsid w:val="006B13E6"/>
    <w:rsid w:val="006F002A"/>
    <w:rsid w:val="00735183"/>
    <w:rsid w:val="00772468"/>
    <w:rsid w:val="007B31C6"/>
    <w:rsid w:val="007C1F29"/>
    <w:rsid w:val="007C3704"/>
    <w:rsid w:val="007E5091"/>
    <w:rsid w:val="007F1B96"/>
    <w:rsid w:val="00807A31"/>
    <w:rsid w:val="008A6E7C"/>
    <w:rsid w:val="00913F77"/>
    <w:rsid w:val="00925485"/>
    <w:rsid w:val="00926E99"/>
    <w:rsid w:val="0099757E"/>
    <w:rsid w:val="009A23A3"/>
    <w:rsid w:val="00A355E5"/>
    <w:rsid w:val="00A42DB9"/>
    <w:rsid w:val="00AB115D"/>
    <w:rsid w:val="00AC715F"/>
    <w:rsid w:val="00B2208A"/>
    <w:rsid w:val="00B22FA0"/>
    <w:rsid w:val="00B23787"/>
    <w:rsid w:val="00B3678B"/>
    <w:rsid w:val="00B477EA"/>
    <w:rsid w:val="00B52EB7"/>
    <w:rsid w:val="00C044EA"/>
    <w:rsid w:val="00C10F61"/>
    <w:rsid w:val="00C33312"/>
    <w:rsid w:val="00C4466B"/>
    <w:rsid w:val="00C52241"/>
    <w:rsid w:val="00C7207F"/>
    <w:rsid w:val="00C8148D"/>
    <w:rsid w:val="00C96C25"/>
    <w:rsid w:val="00C97398"/>
    <w:rsid w:val="00CA61DD"/>
    <w:rsid w:val="00CB6234"/>
    <w:rsid w:val="00CE1114"/>
    <w:rsid w:val="00CE2FE3"/>
    <w:rsid w:val="00CE7EA4"/>
    <w:rsid w:val="00D27205"/>
    <w:rsid w:val="00D91C29"/>
    <w:rsid w:val="00E04C65"/>
    <w:rsid w:val="00E55AAE"/>
    <w:rsid w:val="00E755A9"/>
    <w:rsid w:val="00E77FE8"/>
    <w:rsid w:val="00EA6AB8"/>
    <w:rsid w:val="00EE1122"/>
    <w:rsid w:val="00EE7F86"/>
    <w:rsid w:val="00F5617E"/>
    <w:rsid w:val="00F64C11"/>
    <w:rsid w:val="00F67DC2"/>
    <w:rsid w:val="00F8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FC992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character" w:styleId="Odkaznakomentr">
    <w:name w:val="annotation reference"/>
    <w:basedOn w:val="Predvolenpsmoodseku"/>
    <w:uiPriority w:val="99"/>
    <w:semiHidden/>
    <w:unhideWhenUsed/>
    <w:rsid w:val="002D33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D3314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D3314"/>
    <w:rPr>
      <w:rFonts w:ascii="Times New Roman" w:hAnsi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44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0AB4A-A443-4D1F-AC2F-157F8960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Spodniakova</cp:lastModifiedBy>
  <cp:revision>29</cp:revision>
  <cp:lastPrinted>2020-11-04T11:28:00Z</cp:lastPrinted>
  <dcterms:created xsi:type="dcterms:W3CDTF">2020-12-12T21:52:00Z</dcterms:created>
  <dcterms:modified xsi:type="dcterms:W3CDTF">2021-04-07T21:09:00Z</dcterms:modified>
</cp:coreProperties>
</file>