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riekatabuky"/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64"/>
        <w:gridCol w:w="3164"/>
        <w:gridCol w:w="3438"/>
      </w:tblGrid>
      <w:tr w:rsidR="00E41078" w:rsidRPr="00E41078" w14:paraId="0A37F960" w14:textId="77777777" w:rsidTr="00601B8C">
        <w:trPr>
          <w:trHeight w:val="567"/>
        </w:trPr>
        <w:tc>
          <w:tcPr>
            <w:tcW w:w="976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5EFDB5" w14:textId="77777777" w:rsidR="00BC5D3C" w:rsidRPr="00E41078" w:rsidRDefault="00BC5D3C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AKTIVITA: Manuál pre online/interaktívnu výučbu</w:t>
            </w:r>
          </w:p>
        </w:tc>
      </w:tr>
      <w:tr w:rsidR="00E41078" w:rsidRPr="00E41078" w14:paraId="19056CFB" w14:textId="77777777" w:rsidTr="00601B8C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668B94" w14:textId="6B012FB6" w:rsidR="00BC5D3C" w:rsidRPr="00E41078" w:rsidRDefault="00BC5D3C" w:rsidP="00F1086E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 xml:space="preserve">Názov: </w:t>
            </w:r>
            <w:r w:rsidR="00242A5F">
              <w:rPr>
                <w:b/>
                <w:bCs/>
                <w:sz w:val="24"/>
                <w:szCs w:val="24"/>
              </w:rPr>
              <w:t>Cest</w:t>
            </w:r>
            <w:r w:rsidR="00F1086E">
              <w:rPr>
                <w:b/>
                <w:bCs/>
                <w:sz w:val="24"/>
                <w:szCs w:val="24"/>
              </w:rPr>
              <w:t xml:space="preserve">ovný ruch v regióne </w:t>
            </w:r>
            <w:r w:rsidR="003C37B6" w:rsidRPr="003C37B6">
              <w:rPr>
                <w:b/>
                <w:bCs/>
                <w:sz w:val="24"/>
                <w:szCs w:val="24"/>
              </w:rPr>
              <w:t>Horné Pohronie</w:t>
            </w:r>
          </w:p>
        </w:tc>
      </w:tr>
      <w:tr w:rsidR="00E41078" w:rsidRPr="00E41078" w14:paraId="14FFE66F" w14:textId="77777777" w:rsidTr="00601B8C">
        <w:trPr>
          <w:trHeight w:val="567"/>
        </w:trPr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14:paraId="0032A637" w14:textId="77777777" w:rsidR="00BC5D3C" w:rsidRPr="00E41078" w:rsidRDefault="00BC5D3C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Predmet:</w:t>
            </w:r>
            <w:r w:rsidRPr="00E41078">
              <w:rPr>
                <w:bCs/>
                <w:sz w:val="24"/>
                <w:szCs w:val="24"/>
              </w:rPr>
              <w:t xml:space="preserve"> </w:t>
            </w:r>
            <w:r w:rsidR="00EB3C60" w:rsidRPr="00E41078">
              <w:rPr>
                <w:bCs/>
                <w:sz w:val="24"/>
                <w:szCs w:val="24"/>
              </w:rPr>
              <w:t>Geografia</w:t>
            </w:r>
          </w:p>
        </w:tc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14:paraId="321F34F8" w14:textId="77777777" w:rsidR="00BC5D3C" w:rsidRPr="00E41078" w:rsidRDefault="00BC5D3C" w:rsidP="00E90E8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Gymnázium</w:t>
            </w:r>
          </w:p>
        </w:tc>
        <w:tc>
          <w:tcPr>
            <w:tcW w:w="3438" w:type="dxa"/>
            <w:tcBorders>
              <w:top w:val="single" w:sz="12" w:space="0" w:color="auto"/>
            </w:tcBorders>
            <w:vAlign w:val="center"/>
          </w:tcPr>
          <w:p w14:paraId="723FCF48" w14:textId="4E299942" w:rsidR="00BC5D3C" w:rsidRPr="00E41078" w:rsidRDefault="00BC5D3C" w:rsidP="004A3281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Ročník:</w:t>
            </w:r>
            <w:r w:rsidRPr="00E41078">
              <w:rPr>
                <w:bCs/>
                <w:sz w:val="24"/>
                <w:szCs w:val="24"/>
              </w:rPr>
              <w:t xml:space="preserve"> </w:t>
            </w:r>
            <w:r w:rsidR="004A3281">
              <w:rPr>
                <w:bCs/>
                <w:sz w:val="24"/>
                <w:szCs w:val="24"/>
              </w:rPr>
              <w:t>3</w:t>
            </w:r>
          </w:p>
        </w:tc>
      </w:tr>
      <w:tr w:rsidR="00E41078" w:rsidRPr="00E41078" w14:paraId="545BB36F" w14:textId="77777777" w:rsidTr="00601B8C">
        <w:trPr>
          <w:trHeight w:val="567"/>
        </w:trPr>
        <w:tc>
          <w:tcPr>
            <w:tcW w:w="9766" w:type="dxa"/>
            <w:gridSpan w:val="3"/>
            <w:vAlign w:val="center"/>
          </w:tcPr>
          <w:p w14:paraId="3837EBBE" w14:textId="77777777" w:rsidR="00BC5D3C" w:rsidRPr="00E41078" w:rsidRDefault="00BC5D3C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Tematický celok:</w:t>
            </w:r>
            <w:r w:rsidRPr="00E41078">
              <w:rPr>
                <w:bCs/>
                <w:sz w:val="24"/>
                <w:szCs w:val="24"/>
              </w:rPr>
              <w:t xml:space="preserve"> </w:t>
            </w:r>
            <w:r w:rsidR="00EB3C60" w:rsidRPr="00E41078">
              <w:rPr>
                <w:bCs/>
                <w:sz w:val="24"/>
                <w:szCs w:val="24"/>
              </w:rPr>
              <w:t>Slovensko</w:t>
            </w:r>
          </w:p>
        </w:tc>
      </w:tr>
      <w:tr w:rsidR="00E41078" w:rsidRPr="00E41078" w14:paraId="54CD0C19" w14:textId="77777777" w:rsidTr="00601B8C">
        <w:trPr>
          <w:trHeight w:val="567"/>
        </w:trPr>
        <w:tc>
          <w:tcPr>
            <w:tcW w:w="9766" w:type="dxa"/>
            <w:gridSpan w:val="3"/>
            <w:tcBorders>
              <w:bottom w:val="single" w:sz="4" w:space="0" w:color="auto"/>
            </w:tcBorders>
            <w:vAlign w:val="center"/>
          </w:tcPr>
          <w:p w14:paraId="5CFF9A3D" w14:textId="16D3AE1D" w:rsidR="00BC5D3C" w:rsidRPr="00E41078" w:rsidRDefault="00BC5D3C" w:rsidP="00242A5F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Téma:</w:t>
            </w:r>
            <w:r w:rsidRPr="00E41078">
              <w:rPr>
                <w:bCs/>
                <w:sz w:val="24"/>
                <w:szCs w:val="24"/>
              </w:rPr>
              <w:t xml:space="preserve"> </w:t>
            </w:r>
            <w:r w:rsidR="00242A5F">
              <w:rPr>
                <w:bCs/>
                <w:sz w:val="24"/>
                <w:szCs w:val="24"/>
              </w:rPr>
              <w:t>Cestovný ruch -</w:t>
            </w:r>
            <w:r w:rsidR="005668D4">
              <w:rPr>
                <w:bCs/>
                <w:sz w:val="24"/>
                <w:szCs w:val="24"/>
              </w:rPr>
              <w:t xml:space="preserve"> Horné Pohronie</w:t>
            </w:r>
          </w:p>
        </w:tc>
      </w:tr>
      <w:tr w:rsidR="00E41078" w:rsidRPr="00E41078" w14:paraId="511219DF" w14:textId="77777777" w:rsidTr="00601B8C">
        <w:trPr>
          <w:trHeight w:val="567"/>
        </w:trPr>
        <w:tc>
          <w:tcPr>
            <w:tcW w:w="9766" w:type="dxa"/>
            <w:gridSpan w:val="3"/>
            <w:tcBorders>
              <w:bottom w:val="single" w:sz="4" w:space="0" w:color="auto"/>
            </w:tcBorders>
            <w:vAlign w:val="center"/>
          </w:tcPr>
          <w:p w14:paraId="5955F12C" w14:textId="77777777" w:rsidR="00BC5D3C" w:rsidRPr="00E41078" w:rsidRDefault="00BC5D3C" w:rsidP="005668D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Forma výučb</w:t>
            </w:r>
            <w:r w:rsidR="00EB3C60" w:rsidRPr="00E41078">
              <w:rPr>
                <w:b/>
                <w:bCs/>
                <w:sz w:val="24"/>
                <w:szCs w:val="24"/>
              </w:rPr>
              <w:t>y</w:t>
            </w:r>
            <w:r w:rsidRPr="00E41078">
              <w:rPr>
                <w:b/>
                <w:bCs/>
                <w:sz w:val="24"/>
                <w:szCs w:val="24"/>
              </w:rPr>
              <w:t>:</w:t>
            </w:r>
            <w:r w:rsidR="00EB3C60" w:rsidRPr="00E41078">
              <w:rPr>
                <w:b/>
                <w:bCs/>
                <w:sz w:val="24"/>
                <w:szCs w:val="24"/>
              </w:rPr>
              <w:t xml:space="preserve"> </w:t>
            </w:r>
            <w:r w:rsidR="00EB3C60" w:rsidRPr="00E41078">
              <w:rPr>
                <w:bCs/>
                <w:sz w:val="24"/>
                <w:szCs w:val="24"/>
              </w:rPr>
              <w:t>online výučba /</w:t>
            </w:r>
            <w:r w:rsidR="00EB3C60" w:rsidRPr="00E41078">
              <w:rPr>
                <w:b/>
                <w:bCs/>
                <w:sz w:val="24"/>
                <w:szCs w:val="24"/>
              </w:rPr>
              <w:t xml:space="preserve"> </w:t>
            </w:r>
            <w:r w:rsidR="00EB3C60" w:rsidRPr="00E41078">
              <w:rPr>
                <w:bCs/>
                <w:sz w:val="24"/>
                <w:szCs w:val="24"/>
              </w:rPr>
              <w:t>vyučovacia hodina v počítačovej učebni</w:t>
            </w:r>
            <w:r w:rsidR="009E5F9B" w:rsidRPr="00E41078">
              <w:rPr>
                <w:bCs/>
                <w:sz w:val="24"/>
                <w:szCs w:val="24"/>
              </w:rPr>
              <w:t xml:space="preserve">, </w:t>
            </w:r>
            <w:r w:rsidR="005668D4">
              <w:rPr>
                <w:bCs/>
                <w:sz w:val="24"/>
                <w:szCs w:val="24"/>
              </w:rPr>
              <w:t>práca v skupinách</w:t>
            </w:r>
          </w:p>
        </w:tc>
      </w:tr>
      <w:tr w:rsidR="00E41078" w:rsidRPr="00E41078" w14:paraId="1BAAEAD4" w14:textId="77777777" w:rsidTr="00601B8C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E7767A3" w14:textId="77777777" w:rsidR="00EB3C60" w:rsidRPr="00E41078" w:rsidRDefault="00BC5D3C" w:rsidP="00EB3C60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Cie</w:t>
            </w:r>
            <w:r w:rsidR="00EB3C60" w:rsidRPr="00E41078">
              <w:rPr>
                <w:b/>
                <w:bCs/>
                <w:sz w:val="24"/>
                <w:szCs w:val="24"/>
              </w:rPr>
              <w:t>le</w:t>
            </w:r>
            <w:r w:rsidRPr="00E41078">
              <w:rPr>
                <w:b/>
                <w:bCs/>
                <w:sz w:val="24"/>
                <w:szCs w:val="24"/>
              </w:rPr>
              <w:t>:</w:t>
            </w:r>
            <w:r w:rsidRPr="00E41078">
              <w:rPr>
                <w:bCs/>
                <w:sz w:val="24"/>
                <w:szCs w:val="24"/>
              </w:rPr>
              <w:t xml:space="preserve"> </w:t>
            </w:r>
            <w:r w:rsidR="00EB3C60" w:rsidRPr="00E41078">
              <w:rPr>
                <w:bCs/>
                <w:sz w:val="24"/>
                <w:szCs w:val="24"/>
              </w:rPr>
              <w:t>Žiak vie</w:t>
            </w:r>
            <w:r w:rsidR="00EB3C60" w:rsidRPr="00E41078">
              <w:rPr>
                <w:bCs/>
                <w:sz w:val="24"/>
                <w:szCs w:val="24"/>
              </w:rPr>
              <w:tab/>
            </w:r>
          </w:p>
          <w:p w14:paraId="270C2BD5" w14:textId="16CAAADB" w:rsidR="00863E0E" w:rsidRDefault="00863E0E" w:rsidP="00863E0E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uviesť príklady </w:t>
            </w:r>
            <w:r w:rsidR="00242A5F">
              <w:rPr>
                <w:bCs/>
                <w:sz w:val="24"/>
                <w:szCs w:val="24"/>
              </w:rPr>
              <w:t xml:space="preserve">prírodných a </w:t>
            </w:r>
            <w:r>
              <w:rPr>
                <w:bCs/>
                <w:sz w:val="24"/>
                <w:szCs w:val="24"/>
              </w:rPr>
              <w:t xml:space="preserve">kultúrnych </w:t>
            </w:r>
            <w:r w:rsidR="00242A5F">
              <w:rPr>
                <w:bCs/>
                <w:sz w:val="24"/>
                <w:szCs w:val="24"/>
              </w:rPr>
              <w:t>atraktivít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regiónu Horné Pohronie</w:t>
            </w:r>
            <w:r>
              <w:rPr>
                <w:bCs/>
                <w:sz w:val="24"/>
                <w:szCs w:val="24"/>
              </w:rPr>
              <w:t>;</w:t>
            </w:r>
          </w:p>
          <w:p w14:paraId="20BC69EC" w14:textId="56E73DCC" w:rsidR="00242A5F" w:rsidRPr="00E41078" w:rsidRDefault="00242A5F" w:rsidP="00863E0E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zhodnotiť realizačné predpoklady rozvoja cestovného ruchu v regióne Horné Pohronie;</w:t>
            </w:r>
          </w:p>
          <w:p w14:paraId="723BF22A" w14:textId="19A3172A" w:rsidR="00BC2343" w:rsidRPr="00E41078" w:rsidRDefault="00BC2343" w:rsidP="00BC2343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 w:rsidRPr="005668D4">
              <w:rPr>
                <w:bCs/>
                <w:sz w:val="24"/>
                <w:szCs w:val="24"/>
              </w:rPr>
              <w:t>vyhľada</w:t>
            </w:r>
            <w:r>
              <w:rPr>
                <w:bCs/>
                <w:sz w:val="24"/>
                <w:szCs w:val="24"/>
              </w:rPr>
              <w:t>ť</w:t>
            </w:r>
            <w:r w:rsidR="00863E0E">
              <w:rPr>
                <w:bCs/>
                <w:sz w:val="24"/>
                <w:szCs w:val="24"/>
              </w:rPr>
              <w:t xml:space="preserve">, </w:t>
            </w:r>
            <w:r>
              <w:rPr>
                <w:bCs/>
                <w:sz w:val="24"/>
                <w:szCs w:val="24"/>
              </w:rPr>
              <w:t xml:space="preserve">analyzovať </w:t>
            </w:r>
            <w:r w:rsidR="00863E0E">
              <w:rPr>
                <w:bCs/>
                <w:sz w:val="24"/>
                <w:szCs w:val="24"/>
              </w:rPr>
              <w:t xml:space="preserve">a interpretovať </w:t>
            </w:r>
            <w:r w:rsidR="00242A5F">
              <w:rPr>
                <w:bCs/>
                <w:sz w:val="24"/>
                <w:szCs w:val="24"/>
              </w:rPr>
              <w:t xml:space="preserve">geografické </w:t>
            </w:r>
            <w:r>
              <w:rPr>
                <w:bCs/>
                <w:sz w:val="24"/>
                <w:szCs w:val="24"/>
              </w:rPr>
              <w:t>informácie z rôznych elektronických zdrojov</w:t>
            </w:r>
            <w:r w:rsidRPr="00E41078">
              <w:rPr>
                <w:bCs/>
                <w:sz w:val="24"/>
                <w:szCs w:val="24"/>
              </w:rPr>
              <w:t>;</w:t>
            </w:r>
          </w:p>
          <w:p w14:paraId="00C62B93" w14:textId="090D54A0" w:rsidR="00EB3C60" w:rsidRPr="00E41078" w:rsidRDefault="00F1086E" w:rsidP="005668D4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spolupracovať v skupine</w:t>
            </w:r>
            <w:r w:rsidR="00EB3C60" w:rsidRPr="00E41078">
              <w:rPr>
                <w:bCs/>
                <w:sz w:val="24"/>
                <w:szCs w:val="24"/>
              </w:rPr>
              <w:t>;</w:t>
            </w:r>
          </w:p>
          <w:p w14:paraId="4D8252AF" w14:textId="77777777" w:rsidR="00BC5D3C" w:rsidRPr="00E41078" w:rsidRDefault="00EB3C60" w:rsidP="00BC2343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Cs/>
                <w:sz w:val="24"/>
                <w:szCs w:val="24"/>
              </w:rPr>
              <w:t xml:space="preserve">zdieľať a prezentovať </w:t>
            </w:r>
            <w:r w:rsidR="00BC2343">
              <w:rPr>
                <w:bCs/>
                <w:sz w:val="24"/>
                <w:szCs w:val="24"/>
              </w:rPr>
              <w:t>získané informácie</w:t>
            </w:r>
            <w:r w:rsidR="007353E7" w:rsidRPr="00E41078">
              <w:rPr>
                <w:bCs/>
                <w:sz w:val="24"/>
                <w:szCs w:val="24"/>
              </w:rPr>
              <w:t>.</w:t>
            </w:r>
          </w:p>
        </w:tc>
      </w:tr>
      <w:tr w:rsidR="00E41078" w:rsidRPr="00E41078" w14:paraId="157D7DBF" w14:textId="77777777" w:rsidTr="00601B8C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6FF9180" w14:textId="788E1B6C" w:rsidR="00BC5D3C" w:rsidRPr="00E41078" w:rsidRDefault="00BC5D3C" w:rsidP="00F108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Pomôcky, technika</w:t>
            </w:r>
            <w:r w:rsidR="007353E7" w:rsidRPr="00E41078">
              <w:rPr>
                <w:b/>
                <w:bCs/>
                <w:sz w:val="24"/>
                <w:szCs w:val="24"/>
              </w:rPr>
              <w:t xml:space="preserve">: </w:t>
            </w:r>
            <w:r w:rsidR="007353E7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pre žiaka:</w:t>
            </w:r>
            <w:r w:rsidR="007353E7" w:rsidRPr="00E41078">
              <w:rPr>
                <w:rFonts w:eastAsia="Times New Roman" w:cs="Arial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BE5798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PC 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s pripojením na internet </w:t>
            </w:r>
            <w:r w:rsidR="00BE5798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>alebo tablet</w:t>
            </w:r>
            <w:r w:rsidR="009E5F9B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, </w:t>
            </w:r>
            <w:r w:rsidR="00BC2343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pre 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>učiteľa</w:t>
            </w:r>
            <w:r w:rsidR="00BC2343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>: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PC s pripojením na internet, zdieľan</w:t>
            </w:r>
            <w:r w:rsidR="00F1086E">
              <w:rPr>
                <w:rFonts w:eastAsia="Times New Roman" w:cs="Arial"/>
                <w:bCs/>
                <w:sz w:val="24"/>
                <w:szCs w:val="24"/>
                <w:lang w:eastAsia="sk-SK"/>
              </w:rPr>
              <w:t>ý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="00F1086E">
              <w:rPr>
                <w:rFonts w:eastAsia="Times New Roman" w:cs="Arial"/>
                <w:bCs/>
                <w:sz w:val="24"/>
                <w:szCs w:val="24"/>
                <w:lang w:eastAsia="sk-SK"/>
              </w:rPr>
              <w:t>dokument</w:t>
            </w:r>
            <w:r w:rsidR="006A28AB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(</w:t>
            </w:r>
            <w:r w:rsidR="00F1086E" w:rsidRPr="00F1086E">
              <w:rPr>
                <w:rStyle w:val="Hypertextovprepojenie"/>
                <w:rFonts w:eastAsia="Times New Roman" w:cs="Arial"/>
                <w:bCs/>
                <w:sz w:val="20"/>
                <w:szCs w:val="20"/>
                <w:lang w:eastAsia="sk-SK"/>
              </w:rPr>
              <w:t>https://drive.google.com/file/d/1cctvs7q_gSeZlt2z1taEDyfgOGDMVeiC/view?usp=sharing</w:t>
            </w:r>
            <w:r w:rsidR="006A28AB">
              <w:rPr>
                <w:rFonts w:eastAsia="Times New Roman" w:cs="Arial"/>
                <w:bCs/>
                <w:sz w:val="24"/>
                <w:szCs w:val="24"/>
                <w:lang w:eastAsia="sk-SK"/>
              </w:rPr>
              <w:t>) stiahnut</w:t>
            </w:r>
            <w:r w:rsidR="00F1086E">
              <w:rPr>
                <w:rFonts w:eastAsia="Times New Roman" w:cs="Arial"/>
                <w:bCs/>
                <w:sz w:val="24"/>
                <w:szCs w:val="24"/>
                <w:lang w:eastAsia="sk-SK"/>
              </w:rPr>
              <w:t>ý</w:t>
            </w:r>
            <w:r w:rsidR="006A28AB">
              <w:rPr>
                <w:rFonts w:eastAsia="Times New Roman" w:cs="Arial"/>
                <w:bCs/>
                <w:sz w:val="24"/>
                <w:szCs w:val="24"/>
                <w:lang w:eastAsia="sk-SK"/>
              </w:rPr>
              <w:t>, uložen</w:t>
            </w:r>
            <w:r w:rsidR="00F1086E">
              <w:rPr>
                <w:rFonts w:eastAsia="Times New Roman" w:cs="Arial"/>
                <w:bCs/>
                <w:sz w:val="24"/>
                <w:szCs w:val="24"/>
                <w:lang w:eastAsia="sk-SK"/>
              </w:rPr>
              <w:t>ý</w:t>
            </w:r>
            <w:r w:rsidR="006A28AB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6x (podľa počtu skupín) na </w:t>
            </w:r>
            <w:r w:rsidR="00F1086E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online </w:t>
            </w:r>
            <w:r w:rsidR="006A28AB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úložisko učiteľa, zdieľaná tabuľka </w:t>
            </w:r>
            <w:r w:rsidR="00C56BFC">
              <w:rPr>
                <w:rFonts w:eastAsia="Times New Roman" w:cs="Arial"/>
                <w:bCs/>
                <w:sz w:val="24"/>
                <w:szCs w:val="24"/>
                <w:lang w:eastAsia="sk-SK"/>
              </w:rPr>
              <w:t>(</w:t>
            </w:r>
            <w:r w:rsidR="00601B8C" w:rsidRPr="00601B8C">
              <w:rPr>
                <w:rStyle w:val="Hypertextovprepojenie"/>
                <w:sz w:val="20"/>
                <w:szCs w:val="20"/>
              </w:rPr>
              <w:t>https://docs.google.com/presentation/d/154x3EfxcCs_I3xli9hVgVAAfR9nJrSsypEuY5B9Iprw/edit?usp=sharing</w:t>
            </w:r>
            <w:r w:rsidR="00C56BFC">
              <w:rPr>
                <w:sz w:val="20"/>
                <w:szCs w:val="20"/>
              </w:rPr>
              <w:t xml:space="preserve">) </w:t>
            </w:r>
            <w:r w:rsidR="006A28AB">
              <w:rPr>
                <w:rFonts w:eastAsia="Times New Roman" w:cs="Arial"/>
                <w:bCs/>
                <w:sz w:val="24"/>
                <w:szCs w:val="24"/>
                <w:lang w:eastAsia="sk-SK"/>
              </w:rPr>
              <w:t>stiahnutá, uložená 1x na úložisko učiteľa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>; v prípade interaktívnej výuky v škole aj projektor</w:t>
            </w:r>
          </w:p>
        </w:tc>
      </w:tr>
      <w:tr w:rsidR="00E41078" w:rsidRPr="00E41078" w14:paraId="72D247D8" w14:textId="77777777" w:rsidTr="00601B8C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A4DBC3E" w14:textId="77777777" w:rsidR="00BC5D3C" w:rsidRPr="00E41078" w:rsidRDefault="00BC5D3C" w:rsidP="006F7157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Obsah online/interaktívnej výučby</w:t>
            </w:r>
          </w:p>
          <w:p w14:paraId="633B3E4F" w14:textId="22405C6E" w:rsidR="009E5F9B" w:rsidRPr="00E41078" w:rsidRDefault="009E5F9B" w:rsidP="00B67F7D">
            <w:pPr>
              <w:spacing w:after="120"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Aktivita </w:t>
            </w:r>
            <w:r w:rsidR="00F1083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využíva koncepciu Design </w:t>
            </w:r>
            <w:proofErr w:type="spellStart"/>
            <w:r w:rsidR="00F10833">
              <w:rPr>
                <w:rFonts w:eastAsia="Times New Roman" w:cs="Arial"/>
                <w:bCs/>
                <w:sz w:val="24"/>
                <w:szCs w:val="24"/>
                <w:lang w:eastAsia="sk-SK"/>
              </w:rPr>
              <w:t>Thinking</w:t>
            </w:r>
            <w:proofErr w:type="spellEnd"/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. </w:t>
            </w:r>
            <w:r w:rsidR="003C37B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Jej časový rozsah je </w:t>
            </w:r>
            <w:r w:rsidR="00B67F7D">
              <w:rPr>
                <w:rFonts w:eastAsia="Times New Roman" w:cs="Arial"/>
                <w:bCs/>
                <w:sz w:val="24"/>
                <w:szCs w:val="24"/>
                <w:lang w:eastAsia="sk-SK"/>
              </w:rPr>
              <w:t>2</w:t>
            </w:r>
            <w:r w:rsidR="003C37B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VH. 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>J</w:t>
            </w:r>
            <w:r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e zameraná na </w:t>
            </w:r>
            <w:r w:rsidR="00F1083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rozvoj zručností žiakov </w:t>
            </w:r>
            <w:r w:rsidR="00AB589D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pomenovať a hľadať riešenia problému súvisiaceho s cestovným ruchom v ich regióne. </w:t>
            </w:r>
            <w:r w:rsidR="0090284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Určená je pre gymnáziá v Banskej Bystrici a v</w:t>
            </w:r>
            <w:r w:rsidR="00AB589D">
              <w:rPr>
                <w:rFonts w:eastAsia="Times New Roman" w:cs="Arial"/>
                <w:bCs/>
                <w:sz w:val="24"/>
                <w:szCs w:val="24"/>
                <w:lang w:eastAsia="sk-SK"/>
              </w:rPr>
              <w:t> </w:t>
            </w:r>
            <w:r w:rsidR="0090284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Brezne</w:t>
            </w:r>
            <w:r w:rsidR="00AB589D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(po úprave zdrojov informácií aj pre ostatné regióny SR)</w:t>
            </w:r>
            <w:r w:rsidR="0090284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. </w:t>
            </w:r>
            <w:r w:rsidR="00AB589D">
              <w:rPr>
                <w:rFonts w:eastAsia="Times New Roman" w:cs="Arial"/>
                <w:bCs/>
                <w:sz w:val="24"/>
                <w:szCs w:val="24"/>
                <w:lang w:eastAsia="sk-SK"/>
              </w:rPr>
              <w:t>V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>yučovanie navrhnutým spôsobom je možné realizovať v školskej triede s využitím tabletov, v počítačovej učebni alebo v online vzdelávaní. Žiaci pracujú v</w:t>
            </w:r>
            <w:r w:rsidR="00AB589D">
              <w:rPr>
                <w:rFonts w:eastAsia="Times New Roman" w:cs="Arial"/>
                <w:bCs/>
                <w:sz w:val="24"/>
                <w:szCs w:val="24"/>
                <w:lang w:eastAsia="sk-SK"/>
              </w:rPr>
              <w:t> 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>skupinách</w:t>
            </w:r>
            <w:r w:rsidR="00AB589D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, ako zdroj informácií využívajú </w:t>
            </w:r>
            <w:r w:rsid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>interaktívn</w:t>
            </w:r>
            <w:r w:rsidR="00AB589D">
              <w:rPr>
                <w:rFonts w:eastAsia="Times New Roman" w:cs="Arial"/>
                <w:bCs/>
                <w:sz w:val="24"/>
                <w:szCs w:val="24"/>
                <w:lang w:eastAsia="sk-SK"/>
              </w:rPr>
              <w:t>u učebnic</w:t>
            </w:r>
            <w:r w:rsid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u </w:t>
            </w:r>
            <w:r w:rsidR="00A21F46" w:rsidRP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>Horné Pohronie – geografia regiónu</w:t>
            </w:r>
            <w:r w:rsid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(</w:t>
            </w:r>
            <w:hyperlink r:id="rId8" w:history="1">
              <w:r w:rsidR="00282802" w:rsidRPr="00DF1A8C">
                <w:rPr>
                  <w:rStyle w:val="Hypertextovprepojenie"/>
                  <w:rFonts w:eastAsia="Times New Roman" w:cs="Arial"/>
                  <w:bCs/>
                  <w:sz w:val="20"/>
                  <w:szCs w:val="20"/>
                  <w:lang w:eastAsia="sk-SK"/>
                </w:rPr>
                <w:t>http://hpbook.fpv.umb.sk/webapp/</w:t>
              </w:r>
            </w:hyperlink>
            <w:r w:rsid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>). Žiaci svoje výsledky zaznamenávajú v</w:t>
            </w:r>
            <w:r w:rsidR="00AB589D">
              <w:rPr>
                <w:rFonts w:eastAsia="Times New Roman" w:cs="Arial"/>
                <w:bCs/>
                <w:sz w:val="24"/>
                <w:szCs w:val="24"/>
                <w:lang w:eastAsia="sk-SK"/>
              </w:rPr>
              <w:t> </w:t>
            </w:r>
            <w:r w:rsid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>zdieľan</w:t>
            </w:r>
            <w:r w:rsidR="00AB589D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om </w:t>
            </w:r>
            <w:r w:rsid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="00AB589D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dokumente a v závere aktivity ich prezentujú online. </w:t>
            </w:r>
          </w:p>
        </w:tc>
      </w:tr>
      <w:tr w:rsidR="00E41078" w:rsidRPr="00E41078" w14:paraId="433CAA32" w14:textId="77777777" w:rsidTr="00601B8C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81B1FEF" w14:textId="448FB21C" w:rsidR="00BC5D3C" w:rsidRPr="00E41078" w:rsidRDefault="00BC5D3C" w:rsidP="00E41078">
            <w:pPr>
              <w:spacing w:after="120"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Didaktické rozpracovanie</w:t>
            </w:r>
          </w:p>
          <w:p w14:paraId="13A4CE0C" w14:textId="5FDE6062" w:rsidR="00986CF6" w:rsidRPr="00E41078" w:rsidRDefault="00986CF6" w:rsidP="006F7157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 xml:space="preserve">1. Prípravná fáza (evokácia) </w:t>
            </w:r>
            <w:r w:rsidR="00DF1A8C">
              <w:rPr>
                <w:b/>
                <w:bCs/>
                <w:sz w:val="24"/>
                <w:szCs w:val="24"/>
              </w:rPr>
              <w:t>10</w:t>
            </w:r>
            <w:r w:rsidRPr="00E41078">
              <w:rPr>
                <w:b/>
                <w:bCs/>
                <w:sz w:val="24"/>
                <w:szCs w:val="24"/>
              </w:rPr>
              <w:t xml:space="preserve"> min.</w:t>
            </w:r>
          </w:p>
          <w:p w14:paraId="0E5C2DE8" w14:textId="77777777" w:rsidR="00342D1B" w:rsidRDefault="00986CF6" w:rsidP="006F715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41078">
              <w:rPr>
                <w:bCs/>
                <w:sz w:val="24"/>
                <w:szCs w:val="24"/>
              </w:rPr>
              <w:t xml:space="preserve">Učiteľ </w:t>
            </w:r>
            <w:r w:rsidR="003C37B6" w:rsidRPr="00E41078">
              <w:rPr>
                <w:bCs/>
                <w:sz w:val="24"/>
                <w:szCs w:val="24"/>
              </w:rPr>
              <w:t>sa</w:t>
            </w:r>
            <w:r w:rsidR="003C37B6">
              <w:rPr>
                <w:bCs/>
                <w:sz w:val="24"/>
                <w:szCs w:val="24"/>
              </w:rPr>
              <w:t xml:space="preserve"> </w:t>
            </w:r>
            <w:r w:rsidR="00A21F46">
              <w:rPr>
                <w:bCs/>
                <w:sz w:val="24"/>
                <w:szCs w:val="24"/>
              </w:rPr>
              <w:t xml:space="preserve">(v triede alebo online cez </w:t>
            </w:r>
            <w:proofErr w:type="spellStart"/>
            <w:r w:rsidR="00A21F46">
              <w:rPr>
                <w:bCs/>
                <w:sz w:val="24"/>
                <w:szCs w:val="24"/>
              </w:rPr>
              <w:t>Teams</w:t>
            </w:r>
            <w:proofErr w:type="spellEnd"/>
            <w:r w:rsidR="00A21F46">
              <w:rPr>
                <w:bCs/>
                <w:sz w:val="24"/>
                <w:szCs w:val="24"/>
              </w:rPr>
              <w:t xml:space="preserve">, Zoom a pod.) </w:t>
            </w:r>
            <w:r w:rsidRPr="00E41078">
              <w:rPr>
                <w:bCs/>
                <w:sz w:val="24"/>
                <w:szCs w:val="24"/>
              </w:rPr>
              <w:t xml:space="preserve">opýta žiakov: </w:t>
            </w:r>
            <w:r w:rsidR="00342D1B">
              <w:rPr>
                <w:bCs/>
                <w:sz w:val="24"/>
                <w:szCs w:val="24"/>
              </w:rPr>
              <w:t>Aký je význam cestovného ruchu? Pomenujte:</w:t>
            </w:r>
          </w:p>
          <w:p w14:paraId="46CBB8D2" w14:textId="1CA230FF" w:rsidR="00342D1B" w:rsidRPr="00342D1B" w:rsidRDefault="00342D1B" w:rsidP="00342D1B">
            <w:pPr>
              <w:pStyle w:val="Odsekzoznamu"/>
              <w:numPr>
                <w:ilvl w:val="0"/>
                <w:numId w:val="6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342D1B">
              <w:rPr>
                <w:bCs/>
                <w:sz w:val="24"/>
                <w:szCs w:val="24"/>
              </w:rPr>
              <w:t>3 dôvody, prečo  by ste sa rozhodli byť účastníkmi cestovného ruchu (klientmi) v našom regióne vy</w:t>
            </w:r>
            <w:r>
              <w:rPr>
                <w:bCs/>
                <w:sz w:val="24"/>
                <w:szCs w:val="24"/>
              </w:rPr>
              <w:t>;</w:t>
            </w:r>
            <w:r w:rsidRPr="00342D1B">
              <w:rPr>
                <w:bCs/>
                <w:sz w:val="24"/>
                <w:szCs w:val="24"/>
              </w:rPr>
              <w:t> </w:t>
            </w:r>
          </w:p>
          <w:p w14:paraId="555F0BEC" w14:textId="161F04AC" w:rsidR="00342D1B" w:rsidRPr="00342D1B" w:rsidRDefault="00342D1B" w:rsidP="00342D1B">
            <w:pPr>
              <w:pStyle w:val="Odsekzoznamu"/>
              <w:numPr>
                <w:ilvl w:val="0"/>
                <w:numId w:val="6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342D1B">
              <w:rPr>
                <w:bCs/>
                <w:sz w:val="24"/>
                <w:szCs w:val="24"/>
              </w:rPr>
              <w:t>3 benefity, ktoré z toho má región</w:t>
            </w:r>
            <w:r>
              <w:rPr>
                <w:bCs/>
                <w:sz w:val="24"/>
                <w:szCs w:val="24"/>
              </w:rPr>
              <w:t>;</w:t>
            </w:r>
            <w:r w:rsidRPr="00342D1B">
              <w:rPr>
                <w:bCs/>
                <w:sz w:val="24"/>
                <w:szCs w:val="24"/>
              </w:rPr>
              <w:t> </w:t>
            </w:r>
          </w:p>
          <w:p w14:paraId="0F132E99" w14:textId="77777777" w:rsidR="00342D1B" w:rsidRPr="00342D1B" w:rsidRDefault="00342D1B" w:rsidP="00342D1B">
            <w:pPr>
              <w:pStyle w:val="Odsekzoznamu"/>
              <w:numPr>
                <w:ilvl w:val="0"/>
                <w:numId w:val="6"/>
              </w:num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342D1B">
              <w:rPr>
                <w:bCs/>
                <w:sz w:val="24"/>
                <w:szCs w:val="24"/>
              </w:rPr>
              <w:t xml:space="preserve">1 negatívum, ktoré z cestovného ruchu pre región vyplýva.  </w:t>
            </w:r>
          </w:p>
          <w:p w14:paraId="77AC2C1F" w14:textId="77777777" w:rsidR="00342D1B" w:rsidRDefault="005D6A28" w:rsidP="006F7157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Zamyslite sa </w:t>
            </w:r>
            <w:r w:rsidR="00342D1B">
              <w:rPr>
                <w:bCs/>
                <w:sz w:val="24"/>
                <w:szCs w:val="24"/>
              </w:rPr>
              <w:t>5</w:t>
            </w:r>
            <w:r>
              <w:rPr>
                <w:bCs/>
                <w:sz w:val="24"/>
                <w:szCs w:val="24"/>
              </w:rPr>
              <w:t xml:space="preserve"> min. a napíšte do </w:t>
            </w:r>
            <w:proofErr w:type="spellStart"/>
            <w:r>
              <w:rPr>
                <w:bCs/>
                <w:sz w:val="24"/>
                <w:szCs w:val="24"/>
              </w:rPr>
              <w:t>četu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r w:rsidR="00342D1B">
              <w:rPr>
                <w:bCs/>
                <w:sz w:val="24"/>
                <w:szCs w:val="24"/>
              </w:rPr>
              <w:t>odpovede na tieto otázky.</w:t>
            </w:r>
          </w:p>
          <w:p w14:paraId="34815B02" w14:textId="28C2403B" w:rsidR="00B04507" w:rsidRDefault="0090284F" w:rsidP="006F7157">
            <w:pPr>
              <w:spacing w:line="276" w:lineRule="auto"/>
              <w:jc w:val="both"/>
              <w:rPr>
                <w:rFonts w:eastAsia="Times New Roman" w:cs="Arial"/>
                <w:bCs/>
                <w:iCs/>
                <w:sz w:val="24"/>
                <w:szCs w:val="24"/>
                <w:lang w:eastAsia="sk-SK"/>
              </w:rPr>
            </w:pPr>
            <w:r>
              <w:rPr>
                <w:bCs/>
                <w:sz w:val="24"/>
                <w:szCs w:val="24"/>
              </w:rPr>
              <w:t xml:space="preserve">Nasleduje krátka diskusia k podnetom žiakov, smeruje k tomu, že región Horné Pohronie má </w:t>
            </w:r>
            <w:r w:rsidR="00342D1B">
              <w:rPr>
                <w:bCs/>
                <w:sz w:val="24"/>
                <w:szCs w:val="24"/>
              </w:rPr>
              <w:t>predpoklady pre rozvoj cestovného ruchu</w:t>
            </w:r>
            <w:r>
              <w:rPr>
                <w:bCs/>
                <w:sz w:val="24"/>
                <w:szCs w:val="24"/>
              </w:rPr>
              <w:t>, ktoré sa oplatí spoznať bližšie</w:t>
            </w:r>
            <w:r w:rsidR="006217AA">
              <w:rPr>
                <w:bCs/>
                <w:sz w:val="24"/>
                <w:szCs w:val="24"/>
              </w:rPr>
              <w:t xml:space="preserve"> spolu s obmedzeniami jeho realizácie</w:t>
            </w:r>
            <w:r>
              <w:rPr>
                <w:bCs/>
                <w:sz w:val="24"/>
                <w:szCs w:val="24"/>
              </w:rPr>
              <w:t xml:space="preserve">. </w:t>
            </w:r>
            <w:r w:rsidR="00986CF6" w:rsidRPr="00E41078">
              <w:rPr>
                <w:rFonts w:eastAsia="Times New Roman" w:cs="Arial"/>
                <w:bCs/>
                <w:iCs/>
                <w:sz w:val="24"/>
                <w:szCs w:val="24"/>
                <w:lang w:eastAsia="sk-SK"/>
              </w:rPr>
              <w:t>Cieľom evokácie je naladiť sa na tému aktivity a</w:t>
            </w:r>
            <w:r>
              <w:rPr>
                <w:rFonts w:eastAsia="Times New Roman" w:cs="Arial"/>
                <w:bCs/>
                <w:iCs/>
                <w:sz w:val="24"/>
                <w:szCs w:val="24"/>
                <w:lang w:eastAsia="sk-SK"/>
              </w:rPr>
              <w:t xml:space="preserve"> motivovať žiakov. </w:t>
            </w:r>
          </w:p>
          <w:p w14:paraId="618D1B7D" w14:textId="77777777" w:rsidR="0090284F" w:rsidRPr="00E41078" w:rsidRDefault="0090284F" w:rsidP="006F7157">
            <w:pPr>
              <w:spacing w:line="276" w:lineRule="auto"/>
              <w:jc w:val="both"/>
              <w:rPr>
                <w:rFonts w:eastAsia="Times New Roman" w:cs="Arial"/>
                <w:bCs/>
                <w:iCs/>
                <w:sz w:val="24"/>
                <w:szCs w:val="24"/>
                <w:lang w:eastAsia="sk-SK"/>
              </w:rPr>
            </w:pPr>
          </w:p>
          <w:p w14:paraId="7D647A59" w14:textId="5CBB4171" w:rsidR="00103E4D" w:rsidRPr="00E41078" w:rsidRDefault="00103E4D" w:rsidP="006F7157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 xml:space="preserve">2. Realizačná fáza (uvedomenie si významu) </w:t>
            </w:r>
            <w:r w:rsidR="00B67F7D">
              <w:rPr>
                <w:b/>
                <w:bCs/>
                <w:sz w:val="24"/>
                <w:szCs w:val="24"/>
              </w:rPr>
              <w:t>60</w:t>
            </w:r>
            <w:r w:rsidR="00632C1F">
              <w:rPr>
                <w:b/>
                <w:bCs/>
                <w:sz w:val="24"/>
                <w:szCs w:val="24"/>
              </w:rPr>
              <w:t>-70</w:t>
            </w:r>
            <w:r w:rsidRPr="00E41078">
              <w:rPr>
                <w:b/>
                <w:bCs/>
                <w:sz w:val="24"/>
                <w:szCs w:val="24"/>
              </w:rPr>
              <w:t xml:space="preserve"> min.</w:t>
            </w:r>
          </w:p>
          <w:p w14:paraId="12B6B6C6" w14:textId="77777777" w:rsidR="00D3232B" w:rsidRPr="00E41078" w:rsidRDefault="00D3232B" w:rsidP="006F7157">
            <w:pPr>
              <w:spacing w:before="120" w:line="276" w:lineRule="auto"/>
              <w:jc w:val="both"/>
              <w:rPr>
                <w:sz w:val="24"/>
                <w:szCs w:val="24"/>
              </w:rPr>
            </w:pPr>
            <w:r w:rsidRPr="00E41078">
              <w:rPr>
                <w:sz w:val="24"/>
                <w:szCs w:val="24"/>
                <w:u w:val="single"/>
              </w:rPr>
              <w:t>Vysvetlenie cieľa a postupu aktivity</w:t>
            </w:r>
          </w:p>
          <w:p w14:paraId="7B827459" w14:textId="46F5F8CF" w:rsidR="006217AA" w:rsidRDefault="00103E4D" w:rsidP="00BE5798">
            <w:pPr>
              <w:spacing w:after="120"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E41078">
              <w:rPr>
                <w:bCs/>
                <w:sz w:val="24"/>
                <w:szCs w:val="24"/>
              </w:rPr>
              <w:t xml:space="preserve">Učiteľ vysvetlí žiakom, že </w:t>
            </w:r>
            <w:r w:rsidR="0090284F">
              <w:rPr>
                <w:bCs/>
                <w:sz w:val="24"/>
                <w:szCs w:val="24"/>
              </w:rPr>
              <w:t xml:space="preserve">počas </w:t>
            </w:r>
            <w:r w:rsidR="00DF1A8C">
              <w:rPr>
                <w:bCs/>
                <w:sz w:val="24"/>
                <w:szCs w:val="24"/>
              </w:rPr>
              <w:t xml:space="preserve">celej </w:t>
            </w:r>
            <w:r w:rsidR="0090284F">
              <w:rPr>
                <w:bCs/>
                <w:sz w:val="24"/>
                <w:szCs w:val="24"/>
              </w:rPr>
              <w:t xml:space="preserve">online hodiny budú </w:t>
            </w:r>
            <w:r w:rsidR="006217AA">
              <w:rPr>
                <w:bCs/>
                <w:sz w:val="24"/>
                <w:szCs w:val="24"/>
              </w:rPr>
              <w:t xml:space="preserve">pracovať </w:t>
            </w:r>
            <w:r w:rsidR="00A47EA1">
              <w:rPr>
                <w:bCs/>
                <w:sz w:val="24"/>
                <w:szCs w:val="24"/>
              </w:rPr>
              <w:t xml:space="preserve">v malých skupinách </w:t>
            </w:r>
            <w:r w:rsidR="006217AA">
              <w:rPr>
                <w:bCs/>
                <w:sz w:val="24"/>
                <w:szCs w:val="24"/>
              </w:rPr>
              <w:t xml:space="preserve">s témou cestovný ruch metódou </w:t>
            </w:r>
            <w:r w:rsidR="006217AA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Design </w:t>
            </w:r>
            <w:proofErr w:type="spellStart"/>
            <w:r w:rsidR="006217AA">
              <w:rPr>
                <w:rFonts w:eastAsia="Times New Roman" w:cs="Arial"/>
                <w:bCs/>
                <w:sz w:val="24"/>
                <w:szCs w:val="24"/>
                <w:lang w:eastAsia="sk-SK"/>
              </w:rPr>
              <w:t>Thinking</w:t>
            </w:r>
            <w:proofErr w:type="spellEnd"/>
            <w:r w:rsidR="00DF1A8C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, ktorou ich budú sprevádzať úlohy v zdieľanom dokumente, na ktorý neskôr dostanú </w:t>
            </w:r>
            <w:proofErr w:type="spellStart"/>
            <w:r w:rsidR="00DF1A8C">
              <w:rPr>
                <w:rFonts w:eastAsia="Times New Roman" w:cs="Arial"/>
                <w:bCs/>
                <w:sz w:val="24"/>
                <w:szCs w:val="24"/>
                <w:lang w:eastAsia="sk-SK"/>
              </w:rPr>
              <w:t>link</w:t>
            </w:r>
            <w:proofErr w:type="spellEnd"/>
            <w:r w:rsidR="006217AA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. </w:t>
            </w:r>
            <w:r w:rsidR="000D0FCA">
              <w:rPr>
                <w:rFonts w:eastAsia="Times New Roman" w:cs="Arial"/>
                <w:bCs/>
                <w:sz w:val="24"/>
                <w:szCs w:val="24"/>
                <w:lang w:eastAsia="sk-SK"/>
              </w:rPr>
              <w:t>Aktivita má</w:t>
            </w:r>
            <w:r w:rsidR="006217AA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="00DF1A8C">
              <w:rPr>
                <w:rFonts w:eastAsia="Times New Roman" w:cs="Arial"/>
                <w:bCs/>
                <w:sz w:val="24"/>
                <w:szCs w:val="24"/>
                <w:lang w:eastAsia="sk-SK"/>
              </w:rPr>
              <w:t>9</w:t>
            </w:r>
            <w:r w:rsidR="006217AA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krokov: </w:t>
            </w:r>
          </w:p>
          <w:p w14:paraId="271197AA" w14:textId="062E24A3" w:rsidR="00993332" w:rsidRDefault="006217AA" w:rsidP="00726AFF">
            <w:pPr>
              <w:pStyle w:val="Odsekzoznamu"/>
              <w:numPr>
                <w:ilvl w:val="0"/>
                <w:numId w:val="8"/>
              </w:numPr>
              <w:spacing w:after="120"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výber výzvy – žiaci v malej skupine </w:t>
            </w:r>
            <w:r w:rsidR="00993332" w:rsidRPr="00726AFF">
              <w:rPr>
                <w:sz w:val="24"/>
                <w:szCs w:val="24"/>
              </w:rPr>
              <w:t>(</w:t>
            </w:r>
            <w:proofErr w:type="spellStart"/>
            <w:r w:rsidR="00993332" w:rsidRPr="00726AFF">
              <w:rPr>
                <w:i/>
                <w:sz w:val="24"/>
                <w:szCs w:val="24"/>
              </w:rPr>
              <w:t>breakout</w:t>
            </w:r>
            <w:proofErr w:type="spellEnd"/>
            <w:r w:rsidR="00993332" w:rsidRPr="00726AFF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="00993332" w:rsidRPr="00726AFF">
              <w:rPr>
                <w:i/>
                <w:sz w:val="24"/>
                <w:szCs w:val="24"/>
              </w:rPr>
              <w:t>rooms</w:t>
            </w:r>
            <w:proofErr w:type="spellEnd"/>
            <w:r w:rsidR="00993332" w:rsidRPr="00726AFF">
              <w:rPr>
                <w:sz w:val="24"/>
                <w:szCs w:val="24"/>
              </w:rPr>
              <w:t xml:space="preserve">) v MS </w:t>
            </w:r>
            <w:proofErr w:type="spellStart"/>
            <w:r w:rsidR="00993332" w:rsidRPr="00726AFF">
              <w:rPr>
                <w:sz w:val="24"/>
                <w:szCs w:val="24"/>
              </w:rPr>
              <w:t>Teams</w:t>
            </w:r>
            <w:proofErr w:type="spellEnd"/>
            <w:r w:rsidR="00993332" w:rsidRPr="00726AFF">
              <w:rPr>
                <w:sz w:val="24"/>
                <w:szCs w:val="24"/>
              </w:rPr>
              <w:t>, Zoom alebo inej platforme</w:t>
            </w:r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si </w:t>
            </w:r>
            <w:r w:rsidR="00993332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v</w:t>
            </w:r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 zdieľanom dokumente </w:t>
            </w:r>
            <w:r w:rsidR="00993332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vyberú výzvu</w:t>
            </w:r>
            <w:r w:rsidR="00AA1349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a užívateľa </w:t>
            </w:r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alebo, ak sa im žiadna nepáči</w:t>
            </w:r>
            <w:r w:rsidR="00DF1A8C">
              <w:rPr>
                <w:rFonts w:eastAsia="Times New Roman" w:cs="Arial"/>
                <w:bCs/>
                <w:sz w:val="24"/>
                <w:szCs w:val="24"/>
                <w:lang w:eastAsia="sk-SK"/>
              </w:rPr>
              <w:t>,</w:t>
            </w:r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navrhnú si svoju vlastnú</w:t>
            </w:r>
            <w:r w:rsidR="00DF1A8C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výzvu</w:t>
            </w:r>
            <w:r w:rsid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;</w:t>
            </w:r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</w:p>
          <w:p w14:paraId="68EBFB56" w14:textId="37396109" w:rsidR="00E8470F" w:rsidRDefault="00E8470F" w:rsidP="00726AFF">
            <w:pPr>
              <w:pStyle w:val="Odsekzoznamu"/>
              <w:numPr>
                <w:ilvl w:val="0"/>
                <w:numId w:val="8"/>
              </w:numPr>
              <w:spacing w:after="120"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rozdelenie rolí </w:t>
            </w:r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– žiaci si v skupine rozdelia roly: užívateľ, pýtajúci sa, zapisovateľ, </w:t>
            </w:r>
            <w:proofErr w:type="spellStart"/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prezentér</w:t>
            </w:r>
            <w:proofErr w:type="spellEnd"/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, koordinátor.</w:t>
            </w:r>
          </w:p>
          <w:p w14:paraId="67F72CBA" w14:textId="0BB7BDCF" w:rsidR="002A5AEB" w:rsidRPr="00726AFF" w:rsidRDefault="002A5AEB" w:rsidP="002A5AEB">
            <w:pPr>
              <w:pStyle w:val="Odsekzoznamu"/>
              <w:numPr>
                <w:ilvl w:val="0"/>
                <w:numId w:val="8"/>
              </w:numPr>
              <w:spacing w:after="120"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>p</w:t>
            </w:r>
            <w:r w:rsidRPr="002A5AEB">
              <w:rPr>
                <w:rFonts w:eastAsia="Times New Roman" w:cs="Arial"/>
                <w:bCs/>
                <w:sz w:val="24"/>
                <w:szCs w:val="24"/>
                <w:lang w:eastAsia="sk-SK"/>
              </w:rPr>
              <w:t>ríprava empatických otázok</w:t>
            </w: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pre užívateľa;</w:t>
            </w:r>
          </w:p>
          <w:p w14:paraId="5CF096D2" w14:textId="4685A9A5" w:rsidR="00993332" w:rsidRPr="00726AFF" w:rsidRDefault="006217AA" w:rsidP="00726AFF">
            <w:pPr>
              <w:pStyle w:val="Odsekzoznamu"/>
              <w:numPr>
                <w:ilvl w:val="0"/>
                <w:numId w:val="8"/>
              </w:numPr>
              <w:spacing w:after="120"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empatický rozhovor</w:t>
            </w:r>
            <w:r w:rsidR="00993332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="002A5AEB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–</w:t>
            </w:r>
            <w:r w:rsidR="002A5AEB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u</w:t>
            </w:r>
            <w:r w:rsidR="00993332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žívateľ stručne predstaví svoju situáciu (vzhľadom na zvolenú výzvu), pýtajúci sa mu </w:t>
            </w:r>
            <w:r w:rsidR="00AA1349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kladie </w:t>
            </w:r>
            <w:r w:rsidR="002A5AEB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pripravené otázky tak</w:t>
            </w:r>
            <w:r w:rsidR="00993332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, aby zistil požiadavky, skúsenosti užívateľa (čo sa mu páči, nepáči, </w:t>
            </w:r>
            <w:r w:rsidR="00387C6E">
              <w:rPr>
                <w:rFonts w:eastAsia="Times New Roman" w:cs="Arial"/>
                <w:bCs/>
                <w:sz w:val="24"/>
                <w:szCs w:val="24"/>
                <w:lang w:eastAsia="sk-SK"/>
              </w:rPr>
              <w:t>akú má skúsenosť</w:t>
            </w:r>
            <w:r w:rsidR="00726AFF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, prečo by sa mal problém</w:t>
            </w:r>
            <w:r w:rsidR="002A5AEB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, </w:t>
            </w:r>
            <w:r w:rsidR="00726AFF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ak je</w:t>
            </w:r>
            <w:r w:rsidR="00AA1349">
              <w:rPr>
                <w:rFonts w:eastAsia="Times New Roman" w:cs="Arial"/>
                <w:bCs/>
                <w:sz w:val="24"/>
                <w:szCs w:val="24"/>
                <w:lang w:eastAsia="sk-SK"/>
              </w:rPr>
              <w:t>,</w:t>
            </w:r>
            <w:r w:rsidR="00726AFF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="00AA1349">
              <w:rPr>
                <w:rFonts w:eastAsia="Times New Roman" w:cs="Arial"/>
                <w:bCs/>
                <w:sz w:val="24"/>
                <w:szCs w:val="24"/>
                <w:lang w:eastAsia="sk-SK"/>
              </w:rPr>
              <w:t>vy</w:t>
            </w:r>
            <w:r w:rsidR="00726AFF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riešiť)</w:t>
            </w:r>
            <w:r w:rsidR="00993332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. Zapisovateľ </w:t>
            </w:r>
            <w:r w:rsidR="002A5AEB">
              <w:rPr>
                <w:rFonts w:eastAsia="Times New Roman" w:cs="Arial"/>
                <w:bCs/>
                <w:sz w:val="24"/>
                <w:szCs w:val="24"/>
                <w:lang w:eastAsia="sk-SK"/>
              </w:rPr>
              <w:t>odpovede</w:t>
            </w:r>
            <w:r w:rsidR="00993332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priebežne zapisuje do zdieľaného dokumentu</w:t>
            </w:r>
            <w:r w:rsid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;</w:t>
            </w:r>
            <w:r w:rsidR="00993332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  </w:t>
            </w:r>
          </w:p>
          <w:p w14:paraId="18435868" w14:textId="5DF85A91" w:rsidR="00726AFF" w:rsidRDefault="006217AA" w:rsidP="00726AFF">
            <w:pPr>
              <w:pStyle w:val="Odsekzoznamu"/>
              <w:numPr>
                <w:ilvl w:val="0"/>
                <w:numId w:val="8"/>
              </w:numPr>
              <w:spacing w:after="120"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formovanie výzvy</w:t>
            </w:r>
            <w:r w:rsidR="00726AFF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="00726AFF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–</w:t>
            </w:r>
            <w:r w:rsidR="00726AFF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úprava výzvy tak, aby </w:t>
            </w:r>
            <w:r w:rsidR="002A5AEB">
              <w:rPr>
                <w:rFonts w:eastAsia="Times New Roman" w:cs="Arial"/>
                <w:bCs/>
                <w:sz w:val="24"/>
                <w:szCs w:val="24"/>
                <w:lang w:eastAsia="sk-SK"/>
              </w:rPr>
              <w:t>zachytila</w:t>
            </w:r>
            <w:r w:rsidR="00726AFF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problém alebo požiadavky užívateľa</w:t>
            </w:r>
            <w:r w:rsid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;</w:t>
            </w:r>
          </w:p>
          <w:p w14:paraId="1BB74C83" w14:textId="1A772A6F" w:rsidR="002A5AEB" w:rsidRDefault="006217AA" w:rsidP="00726AFF">
            <w:pPr>
              <w:pStyle w:val="Odsekzoznamu"/>
              <w:numPr>
                <w:ilvl w:val="0"/>
                <w:numId w:val="8"/>
              </w:numPr>
              <w:spacing w:after="120"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brainstorming</w:t>
            </w:r>
            <w:r w:rsidR="00726AFF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="00726AFF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–</w:t>
            </w:r>
            <w:r w:rsidR="00726AFF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generovanie nápadov</w:t>
            </w:r>
            <w:r w:rsidR="002A5AEB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(riešení);</w:t>
            </w:r>
            <w:r w:rsidR="00726AFF"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</w:p>
          <w:p w14:paraId="6BCA2238" w14:textId="1A202B5C" w:rsidR="00726AFF" w:rsidRPr="00726AFF" w:rsidRDefault="002A5AEB" w:rsidP="002A5AEB">
            <w:pPr>
              <w:pStyle w:val="Odsekzoznamu"/>
              <w:numPr>
                <w:ilvl w:val="0"/>
                <w:numId w:val="8"/>
              </w:numPr>
              <w:spacing w:after="120"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>v</w:t>
            </w:r>
            <w:r w:rsidRPr="002A5AEB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ýber najlepších </w:t>
            </w: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>riešení</w:t>
            </w:r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na naplnenie požiadavky alebo vyriešenie problému užívateľa</w:t>
            </w:r>
            <w:r w:rsid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;</w:t>
            </w:r>
          </w:p>
          <w:p w14:paraId="4FEECC5C" w14:textId="1B283174" w:rsidR="006217AA" w:rsidRDefault="006217AA" w:rsidP="00726AFF">
            <w:pPr>
              <w:pStyle w:val="Odsekzoznamu"/>
              <w:numPr>
                <w:ilvl w:val="0"/>
                <w:numId w:val="8"/>
              </w:numPr>
              <w:spacing w:after="120"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príprava prezentácie</w:t>
            </w:r>
            <w:r w:rsidR="002A5AEB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(krátkej reči)</w:t>
            </w:r>
            <w:r w:rsid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>;</w:t>
            </w:r>
            <w:r w:rsidRPr="00726AF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</w:p>
          <w:p w14:paraId="7A37017A" w14:textId="4BFA0736" w:rsidR="00726AFF" w:rsidRPr="00726AFF" w:rsidRDefault="00726AFF" w:rsidP="00726AFF">
            <w:pPr>
              <w:pStyle w:val="Odsekzoznamu"/>
              <w:numPr>
                <w:ilvl w:val="0"/>
                <w:numId w:val="8"/>
              </w:numPr>
              <w:spacing w:after="120"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prezentácia návrhu riešení.</w:t>
            </w:r>
          </w:p>
          <w:p w14:paraId="3B1405D8" w14:textId="77777777" w:rsidR="00DF1A8C" w:rsidRDefault="00726AFF" w:rsidP="00DF1A8C">
            <w:pPr>
              <w:spacing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>
              <w:rPr>
                <w:sz w:val="24"/>
                <w:szCs w:val="24"/>
              </w:rPr>
              <w:t xml:space="preserve">Učiteľ tiež vysvetlí, že skupiny </w:t>
            </w:r>
            <w:r w:rsidR="00C36FAE">
              <w:rPr>
                <w:sz w:val="24"/>
                <w:szCs w:val="24"/>
              </w:rPr>
              <w:t xml:space="preserve">pri príprave prezentácie </w:t>
            </w:r>
            <w:r>
              <w:rPr>
                <w:sz w:val="24"/>
                <w:szCs w:val="24"/>
              </w:rPr>
              <w:t xml:space="preserve">môžu využívať informácie v učebnici </w:t>
            </w:r>
            <w:r w:rsidRP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>Horné Pohronie – geografia regiónu</w:t>
            </w:r>
            <w:r w:rsidR="00A47EA1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, najmä kapitoly 13 až 16. </w:t>
            </w: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="00A47EA1">
              <w:rPr>
                <w:sz w:val="24"/>
                <w:szCs w:val="24"/>
              </w:rPr>
              <w:t>U</w:t>
            </w:r>
            <w:r w:rsidR="00EE6B7D">
              <w:rPr>
                <w:sz w:val="24"/>
                <w:szCs w:val="24"/>
              </w:rPr>
              <w:t xml:space="preserve">čiteľ </w:t>
            </w:r>
            <w:r w:rsidR="00A47EA1">
              <w:rPr>
                <w:sz w:val="24"/>
                <w:szCs w:val="24"/>
              </w:rPr>
              <w:t xml:space="preserve">pošle </w:t>
            </w:r>
            <w:r w:rsidR="00EE6B7D">
              <w:rPr>
                <w:sz w:val="24"/>
                <w:szCs w:val="24"/>
              </w:rPr>
              <w:t xml:space="preserve">do </w:t>
            </w:r>
            <w:proofErr w:type="spellStart"/>
            <w:r w:rsidR="00EE6B7D">
              <w:rPr>
                <w:sz w:val="24"/>
                <w:szCs w:val="24"/>
              </w:rPr>
              <w:t>četu</w:t>
            </w:r>
            <w:proofErr w:type="spellEnd"/>
            <w:r w:rsidR="00EE6B7D">
              <w:rPr>
                <w:sz w:val="24"/>
                <w:szCs w:val="24"/>
              </w:rPr>
              <w:t xml:space="preserve"> </w:t>
            </w:r>
            <w:proofErr w:type="spellStart"/>
            <w:r w:rsidR="00EE6B7D">
              <w:rPr>
                <w:sz w:val="24"/>
                <w:szCs w:val="24"/>
              </w:rPr>
              <w:t>link</w:t>
            </w:r>
            <w:proofErr w:type="spellEnd"/>
            <w:r w:rsidR="00EE6B7D">
              <w:rPr>
                <w:sz w:val="24"/>
                <w:szCs w:val="24"/>
              </w:rPr>
              <w:t xml:space="preserve"> na učebnicu </w:t>
            </w:r>
            <w:r w:rsidR="00A47EA1">
              <w:rPr>
                <w:rFonts w:eastAsia="Times New Roman" w:cs="Arial"/>
                <w:bCs/>
                <w:sz w:val="24"/>
                <w:szCs w:val="24"/>
                <w:lang w:eastAsia="sk-SK"/>
              </w:rPr>
              <w:t>(</w:t>
            </w:r>
            <w:hyperlink r:id="rId9" w:history="1">
              <w:r w:rsidR="00A47EA1" w:rsidRPr="00DF1A8C">
                <w:rPr>
                  <w:rStyle w:val="Hypertextovprepojenie"/>
                  <w:rFonts w:eastAsia="Times New Roman" w:cs="Arial"/>
                  <w:bCs/>
                  <w:sz w:val="20"/>
                  <w:szCs w:val="20"/>
                  <w:lang w:eastAsia="sk-SK"/>
                </w:rPr>
                <w:t>http://hpbook.fpv.umb.sk/webapp/</w:t>
              </w:r>
            </w:hyperlink>
            <w:r w:rsidR="00A47EA1">
              <w:rPr>
                <w:rFonts w:eastAsia="Times New Roman" w:cs="Arial"/>
                <w:bCs/>
                <w:sz w:val="24"/>
                <w:szCs w:val="24"/>
                <w:lang w:eastAsia="sk-SK"/>
              </w:rPr>
              <w:t>)</w:t>
            </w:r>
            <w:r w:rsidR="00A47EA1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</w:t>
            </w:r>
            <w:r w:rsidR="00A47EA1">
              <w:rPr>
                <w:sz w:val="24"/>
                <w:szCs w:val="24"/>
              </w:rPr>
              <w:t xml:space="preserve">a tiež </w:t>
            </w:r>
            <w:r w:rsidR="00C36FAE">
              <w:rPr>
                <w:sz w:val="24"/>
                <w:szCs w:val="24"/>
              </w:rPr>
              <w:t xml:space="preserve">6x </w:t>
            </w:r>
            <w:proofErr w:type="spellStart"/>
            <w:r w:rsidR="00EE6B7D">
              <w:rPr>
                <w:sz w:val="24"/>
                <w:szCs w:val="24"/>
              </w:rPr>
              <w:t>link</w:t>
            </w:r>
            <w:proofErr w:type="spellEnd"/>
            <w:r w:rsidR="00EE6B7D">
              <w:rPr>
                <w:sz w:val="24"/>
                <w:szCs w:val="24"/>
              </w:rPr>
              <w:t xml:space="preserve"> na zdieľan</w:t>
            </w:r>
            <w:r w:rsidR="00C36FAE">
              <w:rPr>
                <w:sz w:val="24"/>
                <w:szCs w:val="24"/>
              </w:rPr>
              <w:t>é</w:t>
            </w:r>
            <w:r w:rsidR="00EE6B7D">
              <w:rPr>
                <w:sz w:val="24"/>
                <w:szCs w:val="24"/>
              </w:rPr>
              <w:t xml:space="preserve"> </w:t>
            </w:r>
            <w:r w:rsidR="00A47EA1">
              <w:rPr>
                <w:sz w:val="24"/>
                <w:szCs w:val="24"/>
              </w:rPr>
              <w:t>dokument</w:t>
            </w:r>
            <w:r w:rsidR="00C36FAE">
              <w:rPr>
                <w:sz w:val="24"/>
                <w:szCs w:val="24"/>
              </w:rPr>
              <w:t>y</w:t>
            </w:r>
            <w:r w:rsidR="00A47EA1">
              <w:rPr>
                <w:sz w:val="24"/>
                <w:szCs w:val="24"/>
              </w:rPr>
              <w:t xml:space="preserve"> z návrhmi výziev a tabuľkami na vypĺňanie</w:t>
            </w:r>
            <w:r w:rsidR="00C5681C">
              <w:rPr>
                <w:sz w:val="24"/>
                <w:szCs w:val="24"/>
              </w:rPr>
              <w:t xml:space="preserve"> (</w:t>
            </w:r>
            <w:r w:rsidR="00C5681C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zdieľanú </w:t>
            </w:r>
            <w:r w:rsidR="001431C5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prezentáciu</w:t>
            </w:r>
            <w:r w:rsidR="00C5681C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učiteľ stiahne z tadeto:</w:t>
            </w:r>
          </w:p>
          <w:p w14:paraId="27256ABB" w14:textId="4CFD79C2" w:rsidR="00CD7F08" w:rsidRDefault="00F1086E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 w:rsidRPr="00F1086E">
              <w:rPr>
                <w:rStyle w:val="Hypertextovprepojenie"/>
                <w:rFonts w:eastAsia="Times New Roman" w:cs="Arial"/>
                <w:bCs/>
                <w:sz w:val="20"/>
                <w:szCs w:val="20"/>
                <w:lang w:eastAsia="sk-SK"/>
              </w:rPr>
              <w:t>https://drive.google.com/file/d/1cctvs7q_gSeZlt2z1taEDyfgOGDMVeiC/view?usp=sharing</w:t>
            </w:r>
            <w:r w:rsidR="00C5681C">
              <w:rPr>
                <w:rFonts w:eastAsia="Times New Roman" w:cs="Arial"/>
                <w:bCs/>
                <w:sz w:val="20"/>
                <w:szCs w:val="20"/>
                <w:lang w:eastAsia="sk-SK"/>
              </w:rPr>
              <w:t xml:space="preserve">, </w:t>
            </w:r>
            <w:r w:rsidR="00C5681C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uloží ju </w:t>
            </w:r>
            <w:r w:rsidR="00C36FAE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6x </w:t>
            </w:r>
            <w:r w:rsidR="00C5681C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na svoje online úložisko – </w:t>
            </w:r>
            <w:r w:rsidR="00C36FAE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pomenuje číslami skupín a </w:t>
            </w:r>
            <w:r w:rsidR="00C5681C">
              <w:rPr>
                <w:rFonts w:eastAsia="Times New Roman" w:cs="Arial"/>
                <w:bCs/>
                <w:sz w:val="24"/>
                <w:szCs w:val="24"/>
                <w:lang w:eastAsia="sk-SK"/>
              </w:rPr>
              <w:t>nast</w:t>
            </w:r>
            <w:r w:rsidR="00CA2FE1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aví </w:t>
            </w: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zdieľanie a </w:t>
            </w:r>
            <w:r w:rsidR="00CA2FE1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práva používania „redaktor“)</w:t>
            </w:r>
            <w:r w:rsidR="00EE6B7D">
              <w:rPr>
                <w:sz w:val="24"/>
                <w:szCs w:val="24"/>
              </w:rPr>
              <w:t xml:space="preserve">. </w:t>
            </w:r>
            <w:r w:rsidR="00C5681C">
              <w:rPr>
                <w:sz w:val="24"/>
                <w:szCs w:val="24"/>
              </w:rPr>
              <w:t>Učiteľ r</w:t>
            </w:r>
            <w:r w:rsidR="00EE6B7D">
              <w:rPr>
                <w:sz w:val="24"/>
                <w:szCs w:val="24"/>
              </w:rPr>
              <w:t>ozdelí žiakov do malých skupín</w:t>
            </w:r>
            <w:r w:rsidR="000D0FCA">
              <w:rPr>
                <w:sz w:val="24"/>
                <w:szCs w:val="24"/>
              </w:rPr>
              <w:t>, nastaví čas práce</w:t>
            </w:r>
            <w:r w:rsidR="00EE6B7D">
              <w:rPr>
                <w:sz w:val="24"/>
                <w:szCs w:val="24"/>
              </w:rPr>
              <w:t xml:space="preserve">. Vyzve žiakov, aby </w:t>
            </w:r>
            <w:r w:rsidR="000D0FCA">
              <w:rPr>
                <w:sz w:val="24"/>
                <w:szCs w:val="24"/>
              </w:rPr>
              <w:t xml:space="preserve">si otvorili zdieľaný dokument svojej skupiny, </w:t>
            </w:r>
            <w:r w:rsidR="00EE6B7D">
              <w:rPr>
                <w:sz w:val="24"/>
                <w:szCs w:val="24"/>
              </w:rPr>
              <w:t xml:space="preserve">prihlásili </w:t>
            </w:r>
            <w:r w:rsidR="000D0FCA">
              <w:rPr>
                <w:sz w:val="24"/>
                <w:szCs w:val="24"/>
              </w:rPr>
              <w:t xml:space="preserve">so </w:t>
            </w:r>
            <w:r w:rsidR="00EE6B7D">
              <w:rPr>
                <w:sz w:val="24"/>
                <w:szCs w:val="24"/>
              </w:rPr>
              <w:t xml:space="preserve">do </w:t>
            </w:r>
            <w:r w:rsidR="000D0FCA">
              <w:rPr>
                <w:sz w:val="24"/>
                <w:szCs w:val="24"/>
              </w:rPr>
              <w:t xml:space="preserve">svojich </w:t>
            </w:r>
            <w:r w:rsidR="00EE6B7D">
              <w:rPr>
                <w:sz w:val="24"/>
                <w:szCs w:val="24"/>
              </w:rPr>
              <w:t>skupín</w:t>
            </w:r>
            <w:r w:rsidR="00CD7F08">
              <w:rPr>
                <w:sz w:val="24"/>
                <w:szCs w:val="24"/>
              </w:rPr>
              <w:t xml:space="preserve"> a pracovali na zadan</w:t>
            </w:r>
            <w:r w:rsidR="000D0FCA">
              <w:rPr>
                <w:sz w:val="24"/>
                <w:szCs w:val="24"/>
              </w:rPr>
              <w:t>iach</w:t>
            </w:r>
            <w:r w:rsidR="00CD7F08">
              <w:rPr>
                <w:sz w:val="24"/>
                <w:szCs w:val="24"/>
              </w:rPr>
              <w:t xml:space="preserve"> </w:t>
            </w:r>
            <w:r w:rsidR="000D0FCA">
              <w:rPr>
                <w:sz w:val="24"/>
                <w:szCs w:val="24"/>
              </w:rPr>
              <w:t>v zdieľanom dokumente</w:t>
            </w:r>
            <w:r w:rsidR="00CD7F08">
              <w:rPr>
                <w:sz w:val="24"/>
                <w:szCs w:val="24"/>
              </w:rPr>
              <w:t xml:space="preserve">. </w:t>
            </w:r>
          </w:p>
          <w:p w14:paraId="7A5902F2" w14:textId="08BD5238" w:rsidR="001C13CE" w:rsidRDefault="00C36FAE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sk-SK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1B2D889A" wp14:editId="552541EE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-3116580</wp:posOffset>
                  </wp:positionV>
                  <wp:extent cx="4989195" cy="3265170"/>
                  <wp:effectExtent l="0" t="0" r="1905" b="0"/>
                  <wp:wrapTopAndBottom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4" t="14512" r="49529" b="6594"/>
                          <a:stretch/>
                        </pic:blipFill>
                        <pic:spPr bwMode="auto">
                          <a:xfrm>
                            <a:off x="0" y="0"/>
                            <a:ext cx="4989195" cy="326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976">
              <w:rPr>
                <w:sz w:val="24"/>
                <w:szCs w:val="24"/>
              </w:rPr>
              <w:t xml:space="preserve">                                                      </w:t>
            </w:r>
          </w:p>
          <w:p w14:paraId="31F5BD2F" w14:textId="78A4E281" w:rsidR="00D960BF" w:rsidRPr="006E0976" w:rsidRDefault="001C13CE" w:rsidP="00BE5798">
            <w:pPr>
              <w:spacing w:after="120" w:line="276" w:lineRule="auto"/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                                              </w:t>
            </w:r>
            <w:r w:rsidR="006E0976" w:rsidRPr="006E0976">
              <w:rPr>
                <w:sz w:val="20"/>
                <w:szCs w:val="20"/>
              </w:rPr>
              <w:t xml:space="preserve">Obr. 1: Ukážka prvých strán </w:t>
            </w:r>
            <w:r w:rsidR="006E0976">
              <w:rPr>
                <w:sz w:val="20"/>
                <w:szCs w:val="20"/>
              </w:rPr>
              <w:t>zdieľan</w:t>
            </w:r>
            <w:r w:rsidR="00C36FAE">
              <w:rPr>
                <w:sz w:val="20"/>
                <w:szCs w:val="20"/>
              </w:rPr>
              <w:t>ého</w:t>
            </w:r>
            <w:r w:rsidR="006E0976">
              <w:rPr>
                <w:sz w:val="20"/>
                <w:szCs w:val="20"/>
              </w:rPr>
              <w:t xml:space="preserve"> </w:t>
            </w:r>
            <w:r w:rsidR="00C36FAE">
              <w:rPr>
                <w:sz w:val="20"/>
                <w:szCs w:val="20"/>
              </w:rPr>
              <w:t>dokumentu</w:t>
            </w:r>
            <w:r w:rsidR="006E0976" w:rsidRPr="006E0976">
              <w:rPr>
                <w:sz w:val="20"/>
                <w:szCs w:val="20"/>
              </w:rPr>
              <w:t>.</w:t>
            </w:r>
          </w:p>
          <w:p w14:paraId="66DEA03C" w14:textId="77777777" w:rsidR="00AD266D" w:rsidRPr="00E41078" w:rsidRDefault="00AD266D" w:rsidP="00AD266D">
            <w:pPr>
              <w:spacing w:before="120" w:line="276" w:lineRule="auto"/>
              <w:jc w:val="both"/>
              <w:rPr>
                <w:sz w:val="24"/>
                <w:szCs w:val="24"/>
              </w:rPr>
            </w:pPr>
            <w:r w:rsidRPr="00E41078">
              <w:rPr>
                <w:sz w:val="24"/>
                <w:szCs w:val="24"/>
                <w:u w:val="single"/>
              </w:rPr>
              <w:t>Realizácia aktivity žiakmi</w:t>
            </w:r>
          </w:p>
          <w:p w14:paraId="617C412D" w14:textId="7104C04A" w:rsidR="00CD7F08" w:rsidRDefault="00AD266D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Žiaci </w:t>
            </w:r>
            <w:r w:rsidR="00C36FAE">
              <w:rPr>
                <w:sz w:val="24"/>
                <w:szCs w:val="24"/>
              </w:rPr>
              <w:t xml:space="preserve">v malých skupinách si </w:t>
            </w:r>
            <w:r w:rsidR="00C36FAE">
              <w:rPr>
                <w:sz w:val="24"/>
                <w:szCs w:val="24"/>
              </w:rPr>
              <w:t>otvoria</w:t>
            </w:r>
            <w:r w:rsidR="00C36FAE">
              <w:rPr>
                <w:sz w:val="24"/>
                <w:szCs w:val="24"/>
              </w:rPr>
              <w:t xml:space="preserve"> </w:t>
            </w:r>
            <w:r w:rsidR="00C36FAE">
              <w:rPr>
                <w:sz w:val="24"/>
                <w:szCs w:val="24"/>
              </w:rPr>
              <w:t>zdieľan</w:t>
            </w:r>
            <w:r w:rsidR="00C36FAE">
              <w:rPr>
                <w:sz w:val="24"/>
                <w:szCs w:val="24"/>
              </w:rPr>
              <w:t>ý</w:t>
            </w:r>
            <w:r w:rsidR="00C36FAE">
              <w:rPr>
                <w:sz w:val="24"/>
                <w:szCs w:val="24"/>
              </w:rPr>
              <w:t xml:space="preserve"> </w:t>
            </w:r>
            <w:r w:rsidR="00C36FAE">
              <w:rPr>
                <w:sz w:val="24"/>
                <w:szCs w:val="24"/>
              </w:rPr>
              <w:t>dokument s číslom ich skupiny</w:t>
            </w:r>
            <w:r w:rsidR="00C36FAE">
              <w:rPr>
                <w:sz w:val="24"/>
                <w:szCs w:val="24"/>
              </w:rPr>
              <w:t xml:space="preserve"> </w:t>
            </w:r>
            <w:r w:rsidR="00C36FAE">
              <w:rPr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>pracujú na zadan</w:t>
            </w:r>
            <w:r w:rsidR="00C36FAE">
              <w:rPr>
                <w:sz w:val="24"/>
                <w:szCs w:val="24"/>
              </w:rPr>
              <w:t>iach</w:t>
            </w:r>
            <w:r>
              <w:rPr>
                <w:sz w:val="24"/>
                <w:szCs w:val="24"/>
              </w:rPr>
              <w:t xml:space="preserve"> v  </w:t>
            </w:r>
            <w:r w:rsidR="00C36FAE">
              <w:rPr>
                <w:sz w:val="24"/>
                <w:szCs w:val="24"/>
              </w:rPr>
              <w:t>ňom</w:t>
            </w:r>
            <w:r>
              <w:rPr>
                <w:sz w:val="24"/>
                <w:szCs w:val="24"/>
              </w:rPr>
              <w:t>. U</w:t>
            </w:r>
            <w:r w:rsidR="00CD7F08">
              <w:rPr>
                <w:sz w:val="24"/>
                <w:szCs w:val="24"/>
              </w:rPr>
              <w:t>čiteľ navštevuje jednotlivé skupiny, kontroluje pribúdajúce informácie v </w:t>
            </w:r>
            <w:r w:rsidR="00C36FAE">
              <w:rPr>
                <w:sz w:val="24"/>
                <w:szCs w:val="24"/>
              </w:rPr>
              <w:t>dokumente</w:t>
            </w:r>
            <w:r w:rsidR="00CD7F08">
              <w:rPr>
                <w:sz w:val="24"/>
                <w:szCs w:val="24"/>
              </w:rPr>
              <w:t xml:space="preserve">, odpovedá na prípadné otázky a informuje </w:t>
            </w:r>
            <w:r w:rsidR="00282802">
              <w:rPr>
                <w:sz w:val="24"/>
                <w:szCs w:val="24"/>
              </w:rPr>
              <w:t xml:space="preserve">skupiny </w:t>
            </w:r>
            <w:r w:rsidR="00CD7F08">
              <w:rPr>
                <w:sz w:val="24"/>
                <w:szCs w:val="24"/>
              </w:rPr>
              <w:t>o zostávajúcom čase práce.</w:t>
            </w:r>
            <w:r w:rsidR="00C36FAE">
              <w:rPr>
                <w:sz w:val="24"/>
                <w:szCs w:val="24"/>
              </w:rPr>
              <w:t xml:space="preserve"> Na časť práce (5 min.) sa žiaci s rolou „užívateľ“ vrátia do spoločnej miestnosti, po tomto čase ich učiteľ vráti do pôvodných skupín. </w:t>
            </w:r>
          </w:p>
          <w:p w14:paraId="1C7D635B" w14:textId="3334F88B" w:rsidR="00282802" w:rsidRDefault="00C36FAE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konci hodiny učiteľ vráti všetkých žiakov do hlavnej miestnosti </w:t>
            </w:r>
            <w:r>
              <w:rPr>
                <w:sz w:val="24"/>
                <w:szCs w:val="24"/>
              </w:rPr>
              <w:t xml:space="preserve">a </w:t>
            </w:r>
            <w:r w:rsidR="00282802">
              <w:rPr>
                <w:sz w:val="24"/>
                <w:szCs w:val="24"/>
              </w:rPr>
              <w:t xml:space="preserve">diskutuje </w:t>
            </w:r>
            <w:r w:rsidR="00CD7F08">
              <w:rPr>
                <w:sz w:val="24"/>
                <w:szCs w:val="24"/>
              </w:rPr>
              <w:t xml:space="preserve">so žiakmi </w:t>
            </w:r>
            <w:r w:rsidR="00282802">
              <w:rPr>
                <w:sz w:val="24"/>
                <w:szCs w:val="24"/>
              </w:rPr>
              <w:t>o priebehu práce</w:t>
            </w:r>
            <w:r w:rsidR="00CD7F08">
              <w:rPr>
                <w:sz w:val="24"/>
                <w:szCs w:val="24"/>
              </w:rPr>
              <w:t xml:space="preserve"> a stav</w:t>
            </w:r>
            <w:r w:rsidR="00282802">
              <w:rPr>
                <w:sz w:val="24"/>
                <w:szCs w:val="24"/>
              </w:rPr>
              <w:t>e</w:t>
            </w:r>
            <w:r w:rsidR="00CD7F08">
              <w:rPr>
                <w:sz w:val="24"/>
                <w:szCs w:val="24"/>
              </w:rPr>
              <w:t xml:space="preserve"> vypracovania jednotlivých prezentácií. Dohodne so skupinami možnosť dopracovania prezentácií mimo online hodiny a priebeh prezentácie </w:t>
            </w:r>
            <w:r w:rsidR="00282802">
              <w:rPr>
                <w:sz w:val="24"/>
                <w:szCs w:val="24"/>
              </w:rPr>
              <w:t>projektov</w:t>
            </w:r>
            <w:r w:rsidR="00CD7F08">
              <w:rPr>
                <w:sz w:val="24"/>
                <w:szCs w:val="24"/>
              </w:rPr>
              <w:t xml:space="preserve"> skupín na nasledujúcej </w:t>
            </w:r>
            <w:r w:rsidR="000D0FCA">
              <w:rPr>
                <w:sz w:val="24"/>
                <w:szCs w:val="24"/>
              </w:rPr>
              <w:t xml:space="preserve">online </w:t>
            </w:r>
            <w:r w:rsidR="00CD7F08">
              <w:rPr>
                <w:sz w:val="24"/>
                <w:szCs w:val="24"/>
              </w:rPr>
              <w:t>hodine</w:t>
            </w:r>
            <w:r w:rsidR="00200E0D">
              <w:rPr>
                <w:sz w:val="24"/>
                <w:szCs w:val="24"/>
              </w:rPr>
              <w:t>.</w:t>
            </w:r>
          </w:p>
          <w:p w14:paraId="76DD52DB" w14:textId="700426C7" w:rsidR="00EE6B7D" w:rsidRDefault="00282802" w:rsidP="001C13C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nasledujúcej </w:t>
            </w:r>
            <w:r w:rsidR="00BE70F3">
              <w:rPr>
                <w:sz w:val="24"/>
                <w:szCs w:val="24"/>
              </w:rPr>
              <w:t xml:space="preserve">online </w:t>
            </w:r>
            <w:r>
              <w:rPr>
                <w:sz w:val="24"/>
                <w:szCs w:val="24"/>
              </w:rPr>
              <w:t>hodine jednotlivé skupiny zdieľajú a</w:t>
            </w:r>
            <w:r w:rsidR="00200E0D">
              <w:rPr>
                <w:sz w:val="24"/>
                <w:szCs w:val="24"/>
              </w:rPr>
              <w:t> 2-</w:t>
            </w:r>
            <w:r w:rsidR="00CA2FE1">
              <w:rPr>
                <w:sz w:val="24"/>
                <w:szCs w:val="24"/>
              </w:rPr>
              <w:t xml:space="preserve">5 min. </w:t>
            </w:r>
            <w:r w:rsidR="000D0FCA">
              <w:rPr>
                <w:sz w:val="24"/>
                <w:szCs w:val="24"/>
              </w:rPr>
              <w:t xml:space="preserve">slovne </w:t>
            </w:r>
            <w:r>
              <w:rPr>
                <w:sz w:val="24"/>
                <w:szCs w:val="24"/>
              </w:rPr>
              <w:t xml:space="preserve">prezentujú </w:t>
            </w:r>
            <w:r w:rsidR="000D0FCA">
              <w:rPr>
                <w:sz w:val="24"/>
                <w:szCs w:val="24"/>
              </w:rPr>
              <w:t>(prezentuje žiak v roli „</w:t>
            </w:r>
            <w:proofErr w:type="spellStart"/>
            <w:r w:rsidR="000D0FCA">
              <w:rPr>
                <w:sz w:val="24"/>
                <w:szCs w:val="24"/>
              </w:rPr>
              <w:t>prezentér</w:t>
            </w:r>
            <w:proofErr w:type="spellEnd"/>
            <w:r w:rsidR="000D0FCA">
              <w:rPr>
                <w:sz w:val="24"/>
                <w:szCs w:val="24"/>
              </w:rPr>
              <w:t xml:space="preserve">“) </w:t>
            </w:r>
            <w:bookmarkStart w:id="0" w:name="_GoBack"/>
            <w:bookmarkEnd w:id="0"/>
            <w:r>
              <w:rPr>
                <w:sz w:val="24"/>
                <w:szCs w:val="24"/>
              </w:rPr>
              <w:t>svoje riešenia</w:t>
            </w:r>
            <w:r w:rsidR="00200E0D">
              <w:rPr>
                <w:sz w:val="24"/>
                <w:szCs w:val="24"/>
              </w:rPr>
              <w:t>, adresujú ich žiakovi v roli „užívateľ“</w:t>
            </w:r>
            <w:r>
              <w:rPr>
                <w:sz w:val="24"/>
                <w:szCs w:val="24"/>
              </w:rPr>
              <w:t xml:space="preserve">. </w:t>
            </w:r>
          </w:p>
          <w:p w14:paraId="70E4AE76" w14:textId="77777777" w:rsidR="006E0976" w:rsidRDefault="006E0976" w:rsidP="00D960B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1CAD0478" w14:textId="5042C0B3" w:rsidR="00233BC8" w:rsidRPr="00E41078" w:rsidRDefault="00233BC8" w:rsidP="006F7157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 xml:space="preserve">3. Hodnotiaca fáza (reflexia) </w:t>
            </w:r>
            <w:r w:rsidR="00200E0D">
              <w:rPr>
                <w:b/>
                <w:bCs/>
                <w:sz w:val="24"/>
                <w:szCs w:val="24"/>
              </w:rPr>
              <w:t>15</w:t>
            </w:r>
            <w:r w:rsidRPr="00E41078">
              <w:rPr>
                <w:b/>
                <w:bCs/>
                <w:sz w:val="24"/>
                <w:szCs w:val="24"/>
              </w:rPr>
              <w:t xml:space="preserve"> min.</w:t>
            </w:r>
          </w:p>
          <w:p w14:paraId="2F6F26DB" w14:textId="3B90EE5A" w:rsidR="001C13CE" w:rsidRDefault="00233BC8" w:rsidP="001C13CE">
            <w:pPr>
              <w:spacing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Učiteľ </w:t>
            </w:r>
            <w:r w:rsidR="002835FE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sa </w:t>
            </w:r>
            <w:r w:rsidR="00200E0D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opýta </w:t>
            </w:r>
            <w:r w:rsidR="002835FE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>žiakov</w:t>
            </w:r>
            <w:r w:rsidR="00200E0D">
              <w:rPr>
                <w:rFonts w:eastAsia="Times New Roman" w:cs="Arial"/>
                <w:bCs/>
                <w:sz w:val="24"/>
                <w:szCs w:val="24"/>
                <w:lang w:eastAsia="sk-SK"/>
              </w:rPr>
              <w:t>,</w:t>
            </w:r>
            <w:r w:rsidR="002835FE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a</w:t>
            </w:r>
            <w:r w:rsidR="002835FE" w:rsidRPr="00E41078">
              <w:rPr>
                <w:sz w:val="24"/>
                <w:szCs w:val="24"/>
              </w:rPr>
              <w:t>ko sa im pracovalo, čo nové sa naučili, čo im robilo problémy a ako ich prekonali</w:t>
            </w:r>
            <w:r w:rsidR="00B04507" w:rsidRPr="00E41078">
              <w:rPr>
                <w:sz w:val="24"/>
                <w:szCs w:val="24"/>
              </w:rPr>
              <w:t>.</w:t>
            </w:r>
            <w:r w:rsidR="006B76CF" w:rsidRPr="00E41078">
              <w:rPr>
                <w:sz w:val="24"/>
                <w:szCs w:val="24"/>
              </w:rPr>
              <w:t xml:space="preserve"> </w:t>
            </w:r>
            <w:r w:rsidR="001C13CE">
              <w:rPr>
                <w:sz w:val="24"/>
                <w:szCs w:val="24"/>
              </w:rPr>
              <w:t xml:space="preserve">Následne učiteľ vloží do </w:t>
            </w:r>
            <w:proofErr w:type="spellStart"/>
            <w:r w:rsidR="001C13CE">
              <w:rPr>
                <w:sz w:val="24"/>
                <w:szCs w:val="24"/>
              </w:rPr>
              <w:t>četu</w:t>
            </w:r>
            <w:proofErr w:type="spellEnd"/>
            <w:r w:rsidR="001C13CE">
              <w:rPr>
                <w:sz w:val="24"/>
                <w:szCs w:val="24"/>
              </w:rPr>
              <w:t xml:space="preserve"> </w:t>
            </w:r>
            <w:proofErr w:type="spellStart"/>
            <w:r w:rsidR="001C13CE">
              <w:rPr>
                <w:sz w:val="24"/>
                <w:szCs w:val="24"/>
              </w:rPr>
              <w:t>link</w:t>
            </w:r>
            <w:proofErr w:type="spellEnd"/>
            <w:r w:rsidR="001C13CE">
              <w:rPr>
                <w:sz w:val="24"/>
                <w:szCs w:val="24"/>
              </w:rPr>
              <w:t xml:space="preserve"> na </w:t>
            </w:r>
            <w:r w:rsidR="001C13CE">
              <w:rPr>
                <w:sz w:val="24"/>
                <w:szCs w:val="24"/>
              </w:rPr>
              <w:t>zdieľan</w:t>
            </w:r>
            <w:r w:rsidR="001C13CE">
              <w:rPr>
                <w:sz w:val="24"/>
                <w:szCs w:val="24"/>
              </w:rPr>
              <w:t>ú</w:t>
            </w:r>
            <w:r w:rsidR="001C13CE">
              <w:rPr>
                <w:sz w:val="24"/>
                <w:szCs w:val="24"/>
              </w:rPr>
              <w:t xml:space="preserve"> tabuľk</w:t>
            </w:r>
            <w:r w:rsidR="001C13CE">
              <w:rPr>
                <w:sz w:val="24"/>
                <w:szCs w:val="24"/>
              </w:rPr>
              <w:t xml:space="preserve">u </w:t>
            </w:r>
            <w:r w:rsidR="001C13CE" w:rsidRPr="001C13CE">
              <w:rPr>
                <w:sz w:val="24"/>
                <w:szCs w:val="24"/>
              </w:rPr>
              <w:t>sebareflexie schopnosti spolupracovať v skupine</w:t>
            </w:r>
            <w:r w:rsidR="001C13CE">
              <w:rPr>
                <w:sz w:val="24"/>
                <w:szCs w:val="24"/>
              </w:rPr>
              <w:t xml:space="preserve"> (</w:t>
            </w:r>
            <w:r w:rsidR="001C13CE">
              <w:rPr>
                <w:rFonts w:eastAsia="Times New Roman" w:cs="Arial"/>
                <w:bCs/>
                <w:sz w:val="24"/>
                <w:szCs w:val="24"/>
                <w:lang w:eastAsia="sk-SK"/>
              </w:rPr>
              <w:t>zdieľanú tabuľku učiteľ stiahne z tadeto:</w:t>
            </w:r>
          </w:p>
          <w:p w14:paraId="56326F48" w14:textId="7D0226DF" w:rsidR="001C13CE" w:rsidRDefault="001C13CE" w:rsidP="001C13C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C13CE">
              <w:rPr>
                <w:rStyle w:val="Hypertextovprepojenie"/>
                <w:sz w:val="20"/>
                <w:szCs w:val="20"/>
              </w:rPr>
              <w:t>https://docs.google.com/presentation/d/154x3EfxcCs_I3xli9hVgVAAfR9nJrSsypEuY5B9Iprw/edit?usp=sharing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>uloží ju 1x na svoje online úložisko – nastaví práva používania „redaktor“ a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link</w:t>
            </w:r>
            <w:proofErr w:type="spellEnd"/>
            <w:r>
              <w:rPr>
                <w:sz w:val="24"/>
                <w:szCs w:val="24"/>
              </w:rPr>
              <w:t xml:space="preserve"> na ňu vloží do </w:t>
            </w:r>
            <w:proofErr w:type="spellStart"/>
            <w:r>
              <w:rPr>
                <w:sz w:val="24"/>
                <w:szCs w:val="24"/>
              </w:rPr>
              <w:t>četu</w:t>
            </w:r>
            <w:proofErr w:type="spellEnd"/>
            <w:r>
              <w:rPr>
                <w:sz w:val="24"/>
                <w:szCs w:val="24"/>
              </w:rPr>
              <w:t>).</w:t>
            </w:r>
            <w:r>
              <w:rPr>
                <w:sz w:val="24"/>
                <w:szCs w:val="24"/>
              </w:rPr>
              <w:t xml:space="preserve"> Úlohou všetkých žiakov </w:t>
            </w:r>
            <w:r w:rsidR="00901FBA">
              <w:rPr>
                <w:sz w:val="24"/>
                <w:szCs w:val="24"/>
              </w:rPr>
              <w:t xml:space="preserve">je </w:t>
            </w:r>
            <w:r>
              <w:rPr>
                <w:sz w:val="24"/>
                <w:szCs w:val="24"/>
              </w:rPr>
              <w:t xml:space="preserve">5 min. </w:t>
            </w:r>
            <w:r w:rsidR="00901FBA">
              <w:rPr>
                <w:sz w:val="24"/>
                <w:szCs w:val="24"/>
              </w:rPr>
              <w:t xml:space="preserve">sa </w:t>
            </w:r>
            <w:r>
              <w:rPr>
                <w:sz w:val="24"/>
                <w:szCs w:val="24"/>
              </w:rPr>
              <w:t>v</w:t>
            </w:r>
            <w:r w:rsidR="00901FBA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mal</w:t>
            </w:r>
            <w:r w:rsidR="00901FBA">
              <w:rPr>
                <w:sz w:val="24"/>
                <w:szCs w:val="24"/>
              </w:rPr>
              <w:t xml:space="preserve">ých skupinách porozprávať o úrovni svojej </w:t>
            </w:r>
            <w:r w:rsidR="00901FBA" w:rsidRPr="001C13CE">
              <w:rPr>
                <w:sz w:val="24"/>
                <w:szCs w:val="24"/>
              </w:rPr>
              <w:t>schopnosti spolupracovať v</w:t>
            </w:r>
            <w:r w:rsidR="00901FBA">
              <w:rPr>
                <w:sz w:val="24"/>
                <w:szCs w:val="24"/>
              </w:rPr>
              <w:t> </w:t>
            </w:r>
            <w:r w:rsidR="00901FBA" w:rsidRPr="001C13CE">
              <w:rPr>
                <w:sz w:val="24"/>
                <w:szCs w:val="24"/>
              </w:rPr>
              <w:t>skupine</w:t>
            </w:r>
            <w:r w:rsidR="00901FBA">
              <w:rPr>
                <w:sz w:val="24"/>
                <w:szCs w:val="24"/>
              </w:rPr>
              <w:t xml:space="preserve"> a označiť (farebnou značkou) dosiahnutú úroveň v rámci 4 oblastí spolupráce. Po ukončení práce v skupinách učiteľ so žiakmi krátko diskutuje o tom, ako vidia spoluprácu seba, ale aj svojich spolužiakov.</w:t>
            </w:r>
          </w:p>
          <w:p w14:paraId="4DF92B79" w14:textId="569A2EDF" w:rsidR="00901FBA" w:rsidRDefault="00901FBA" w:rsidP="001C13C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01FBA">
              <w:rPr>
                <w:sz w:val="24"/>
                <w:szCs w:val="24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0B565757" wp14:editId="3D8D2C8C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37465</wp:posOffset>
                  </wp:positionV>
                  <wp:extent cx="4817745" cy="3028950"/>
                  <wp:effectExtent l="0" t="0" r="1905" b="0"/>
                  <wp:wrapSquare wrapText="bothSides"/>
                  <wp:docPr id="4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12" t="24518" r="1963" b="8000"/>
                          <a:stretch/>
                        </pic:blipFill>
                        <pic:spPr bwMode="auto">
                          <a:xfrm>
                            <a:off x="0" y="0"/>
                            <a:ext cx="4817745" cy="302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E5FC7A" w14:textId="77777777" w:rsidR="00103E4D" w:rsidRDefault="00103E4D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04139BE1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7F4FCC1E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3356A2BF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1DAE3901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3FCD9702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4D26F1AE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6A1284C3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637C23E6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2C7A2072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7199A3B3" w14:textId="2F991C3E" w:rsidR="00901FBA" w:rsidRDefault="00901FBA" w:rsidP="00901FB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</w:t>
            </w:r>
            <w:r w:rsidRPr="00901FBA">
              <w:rPr>
                <w:sz w:val="20"/>
                <w:szCs w:val="20"/>
              </w:rPr>
              <w:t xml:space="preserve">Obr. </w:t>
            </w:r>
            <w:r w:rsidR="00200E0D">
              <w:rPr>
                <w:sz w:val="20"/>
                <w:szCs w:val="20"/>
              </w:rPr>
              <w:t>2</w:t>
            </w:r>
            <w:r w:rsidRPr="00901FBA">
              <w:rPr>
                <w:sz w:val="20"/>
                <w:szCs w:val="20"/>
              </w:rPr>
              <w:t>: Ukážka tabuľk</w:t>
            </w:r>
            <w:r>
              <w:rPr>
                <w:sz w:val="20"/>
                <w:szCs w:val="20"/>
              </w:rPr>
              <w:t>y</w:t>
            </w:r>
            <w:r w:rsidRPr="00901FBA">
              <w:rPr>
                <w:sz w:val="20"/>
                <w:szCs w:val="20"/>
              </w:rPr>
              <w:t xml:space="preserve"> sebareflexie schopnosti spolupracovať v skupine.</w:t>
            </w:r>
          </w:p>
          <w:p w14:paraId="34913F78" w14:textId="6734D9EF" w:rsidR="00901FBA" w:rsidRPr="00E41078" w:rsidRDefault="00901FBA" w:rsidP="00901FB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E41078" w:rsidRPr="00E41078" w14:paraId="6239B7CC" w14:textId="77777777" w:rsidTr="00601B8C">
        <w:trPr>
          <w:trHeight w:val="567"/>
        </w:trPr>
        <w:tc>
          <w:tcPr>
            <w:tcW w:w="976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95A2492" w14:textId="21A383B6" w:rsidR="00BC5D3C" w:rsidRPr="00E41078" w:rsidRDefault="00200E0D" w:rsidP="00200E0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Zdroje</w:t>
            </w:r>
            <w:r w:rsidR="00BC5D3C" w:rsidRPr="00E41078">
              <w:rPr>
                <w:b/>
                <w:bCs/>
                <w:sz w:val="24"/>
                <w:szCs w:val="24"/>
              </w:rPr>
              <w:t>:</w:t>
            </w:r>
            <w:r w:rsidR="00B04507" w:rsidRPr="00E41078">
              <w:rPr>
                <w:b/>
                <w:bCs/>
                <w:sz w:val="24"/>
                <w:szCs w:val="24"/>
              </w:rPr>
              <w:t xml:space="preserve"> </w:t>
            </w:r>
            <w:r w:rsidRPr="00200E0D">
              <w:rPr>
                <w:bCs/>
                <w:sz w:val="24"/>
                <w:szCs w:val="24"/>
              </w:rPr>
              <w:t>inšpirované podľa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New </w:t>
            </w:r>
            <w:proofErr w:type="spellStart"/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>Generation</w:t>
            </w:r>
            <w:proofErr w:type="spellEnd"/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of </w:t>
            </w:r>
            <w:proofErr w:type="spellStart"/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>Fonunders</w:t>
            </w:r>
            <w:proofErr w:type="spellEnd"/>
          </w:p>
        </w:tc>
      </w:tr>
      <w:tr w:rsidR="00E41078" w:rsidRPr="00E41078" w14:paraId="351BB236" w14:textId="77777777" w:rsidTr="00601B8C">
        <w:trPr>
          <w:trHeight w:val="567"/>
        </w:trPr>
        <w:tc>
          <w:tcPr>
            <w:tcW w:w="976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4D073E" w14:textId="77777777" w:rsidR="00BC5D3C" w:rsidRPr="00E41078" w:rsidRDefault="00BC5D3C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 xml:space="preserve">Vypracoval: </w:t>
            </w:r>
            <w:r w:rsidR="00B04507" w:rsidRPr="00E41078">
              <w:rPr>
                <w:bCs/>
                <w:sz w:val="24"/>
                <w:szCs w:val="24"/>
              </w:rPr>
              <w:t>RNDr. Martina Škodová, PhD., Katedra geografie a geológie, FPV UMB v Banskej Bystrici</w:t>
            </w:r>
          </w:p>
        </w:tc>
      </w:tr>
    </w:tbl>
    <w:p w14:paraId="02908F8C" w14:textId="558B239C" w:rsidR="00BC5D3C" w:rsidRDefault="00BC5D3C" w:rsidP="00BC5D3C">
      <w:pPr>
        <w:rPr>
          <w:sz w:val="24"/>
          <w:szCs w:val="24"/>
        </w:rPr>
      </w:pPr>
    </w:p>
    <w:p w14:paraId="55E20823" w14:textId="27FBF2F7" w:rsidR="00D960BF" w:rsidRPr="00D960BF" w:rsidRDefault="00D960BF" w:rsidP="00BC5D3C">
      <w:pPr>
        <w:rPr>
          <w:sz w:val="20"/>
          <w:szCs w:val="20"/>
        </w:rPr>
      </w:pPr>
    </w:p>
    <w:sectPr w:rsidR="00D960BF" w:rsidRPr="00D960BF" w:rsidSect="002C09A7">
      <w:footerReference w:type="default" r:id="rId12"/>
      <w:pgSz w:w="11906" w:h="16838"/>
      <w:pgMar w:top="1134" w:right="1134" w:bottom="113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ACBACA" w14:textId="77777777" w:rsidR="007E53BC" w:rsidRDefault="007E53BC" w:rsidP="00925485">
      <w:pPr>
        <w:spacing w:after="0" w:line="240" w:lineRule="auto"/>
      </w:pPr>
      <w:r>
        <w:separator/>
      </w:r>
    </w:p>
  </w:endnote>
  <w:endnote w:type="continuationSeparator" w:id="0">
    <w:p w14:paraId="3DD65788" w14:textId="77777777" w:rsidR="007E53BC" w:rsidRDefault="007E53BC" w:rsidP="00925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54D81" w14:textId="77777777" w:rsidR="00925485" w:rsidRDefault="00925485" w:rsidP="00925485">
    <w:pPr>
      <w:pStyle w:val="Pta"/>
      <w:tabs>
        <w:tab w:val="clear" w:pos="4536"/>
        <w:tab w:val="clear" w:pos="9072"/>
      </w:tabs>
      <w:ind w:left="-851" w:right="6236"/>
      <w:rPr>
        <w:sz w:val="18"/>
        <w:szCs w:val="18"/>
      </w:rPr>
    </w:pPr>
    <w:r>
      <w:rPr>
        <w:noProof/>
        <w:sz w:val="18"/>
        <w:szCs w:val="18"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A90CB8" wp14:editId="6E59B1FA">
              <wp:simplePos x="0" y="0"/>
              <wp:positionH relativeFrom="margin">
                <wp:posOffset>-643890</wp:posOffset>
              </wp:positionH>
              <wp:positionV relativeFrom="margin">
                <wp:posOffset>9147810</wp:posOffset>
              </wp:positionV>
              <wp:extent cx="7380000" cy="0"/>
              <wp:effectExtent l="0" t="0" r="30480" b="19050"/>
              <wp:wrapNone/>
              <wp:docPr id="1140" name="Rovná spojnica 1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0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32F194" id="Rovná spojnica 1140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50.7pt,720.3pt" to="530.4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" strokecolor="#a5a5a5 [3206]" strokeweight="1pt">
              <v:stroke joinstyle="miter"/>
              <w10:wrap anchorx="margin" anchory="margin"/>
            </v:line>
          </w:pict>
        </mc:Fallback>
      </mc:AlternateContent>
    </w:r>
  </w:p>
  <w:p w14:paraId="322B303F" w14:textId="77777777" w:rsidR="00036676" w:rsidRPr="00036676" w:rsidRDefault="00925485" w:rsidP="00925485">
    <w:pPr>
      <w:pStyle w:val="Pta"/>
      <w:tabs>
        <w:tab w:val="clear" w:pos="4536"/>
        <w:tab w:val="clear" w:pos="9072"/>
      </w:tabs>
      <w:ind w:left="-851" w:right="6236"/>
      <w:rPr>
        <w:color w:val="3B3838" w:themeColor="background2" w:themeShade="40"/>
        <w:sz w:val="18"/>
        <w:szCs w:val="18"/>
      </w:rPr>
    </w:pPr>
    <w:r w:rsidRPr="00036676">
      <w:rPr>
        <w:noProof/>
        <w:color w:val="3B3838" w:themeColor="background2" w:themeShade="40"/>
        <w:sz w:val="18"/>
        <w:szCs w:val="18"/>
        <w:lang w:eastAsia="sk-SK"/>
      </w:rPr>
      <w:drawing>
        <wp:anchor distT="0" distB="0" distL="114300" distR="114300" simplePos="0" relativeHeight="251659264" behindDoc="0" locked="0" layoutInCell="1" allowOverlap="1" wp14:anchorId="020DBA70" wp14:editId="63B5FC7A">
          <wp:simplePos x="0" y="0"/>
          <wp:positionH relativeFrom="column">
            <wp:posOffset>2290445</wp:posOffset>
          </wp:positionH>
          <wp:positionV relativeFrom="paragraph">
            <wp:posOffset>110490</wp:posOffset>
          </wp:positionV>
          <wp:extent cx="4352926" cy="416560"/>
          <wp:effectExtent l="0" t="0" r="9525" b="2540"/>
          <wp:wrapNone/>
          <wp:docPr id="1139" name="Obrázok 1139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68BC85-0BFD-4E8C-A7B4-067332E898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Obrázok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68BC85-0BFD-4E8C-A7B4-067332E898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6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5AAE" w:rsidRPr="00036676">
      <w:rPr>
        <w:color w:val="3B3838" w:themeColor="background2" w:themeShade="40"/>
        <w:sz w:val="18"/>
        <w:szCs w:val="18"/>
      </w:rPr>
      <w:t xml:space="preserve">Skvalitnenie prípravy budúcich pedagogických a odborných zamestnancov Univerzity Mateja Bela </w:t>
    </w:r>
    <w:r w:rsidR="00E55AAE">
      <w:rPr>
        <w:color w:val="3B3838" w:themeColor="background2" w:themeShade="40"/>
        <w:sz w:val="18"/>
        <w:szCs w:val="18"/>
      </w:rPr>
      <w:br/>
    </w:r>
    <w:r w:rsidR="00E55AAE" w:rsidRPr="00036676">
      <w:rPr>
        <w:color w:val="3B3838" w:themeColor="background2" w:themeShade="40"/>
        <w:sz w:val="18"/>
        <w:szCs w:val="18"/>
      </w:rPr>
      <w:t>v Banskej Bystrici</w:t>
    </w:r>
  </w:p>
  <w:p w14:paraId="3DE6A752" w14:textId="77777777" w:rsidR="00925485" w:rsidRPr="00036676" w:rsidRDefault="00925485" w:rsidP="00036676">
    <w:pPr>
      <w:pStyle w:val="Pta"/>
      <w:tabs>
        <w:tab w:val="clear" w:pos="4536"/>
        <w:tab w:val="clear" w:pos="9072"/>
      </w:tabs>
      <w:spacing w:before="80"/>
      <w:ind w:left="-851" w:right="6237"/>
      <w:rPr>
        <w:color w:val="3B3838" w:themeColor="background2" w:themeShade="40"/>
        <w:sz w:val="18"/>
        <w:szCs w:val="18"/>
        <w:lang w:eastAsia="sk-SK"/>
      </w:rPr>
    </w:pPr>
    <w:r w:rsidRPr="00036676">
      <w:rPr>
        <w:color w:val="3B3838" w:themeColor="background2" w:themeShade="40"/>
        <w:sz w:val="18"/>
        <w:szCs w:val="18"/>
      </w:rPr>
      <w:t>ITMS2014+: 312011Z350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88F20" w14:textId="77777777" w:rsidR="007E53BC" w:rsidRDefault="007E53BC" w:rsidP="00925485">
      <w:pPr>
        <w:spacing w:after="0" w:line="240" w:lineRule="auto"/>
      </w:pPr>
      <w:r>
        <w:separator/>
      </w:r>
    </w:p>
  </w:footnote>
  <w:footnote w:type="continuationSeparator" w:id="0">
    <w:p w14:paraId="3D3653ED" w14:textId="77777777" w:rsidR="007E53BC" w:rsidRDefault="007E53BC" w:rsidP="00925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61E4B"/>
    <w:multiLevelType w:val="hybridMultilevel"/>
    <w:tmpl w:val="BA4C98B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526A6"/>
    <w:multiLevelType w:val="hybridMultilevel"/>
    <w:tmpl w:val="ABF687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F7B29"/>
    <w:multiLevelType w:val="hybridMultilevel"/>
    <w:tmpl w:val="24F06E2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0C2662"/>
    <w:multiLevelType w:val="hybridMultilevel"/>
    <w:tmpl w:val="631CA0B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116199"/>
    <w:multiLevelType w:val="hybridMultilevel"/>
    <w:tmpl w:val="C860C1F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63602"/>
    <w:multiLevelType w:val="hybridMultilevel"/>
    <w:tmpl w:val="445848B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40412A"/>
    <w:multiLevelType w:val="hybridMultilevel"/>
    <w:tmpl w:val="7694921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24C8E"/>
    <w:multiLevelType w:val="hybridMultilevel"/>
    <w:tmpl w:val="67708D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86"/>
    <w:rsid w:val="00024183"/>
    <w:rsid w:val="000269C1"/>
    <w:rsid w:val="00036676"/>
    <w:rsid w:val="00047E0A"/>
    <w:rsid w:val="000D0FCA"/>
    <w:rsid w:val="00103E4D"/>
    <w:rsid w:val="001431C5"/>
    <w:rsid w:val="00163569"/>
    <w:rsid w:val="001C13CE"/>
    <w:rsid w:val="001C738F"/>
    <w:rsid w:val="00200E0D"/>
    <w:rsid w:val="00203E69"/>
    <w:rsid w:val="002139A7"/>
    <w:rsid w:val="00233BC8"/>
    <w:rsid w:val="00242A5F"/>
    <w:rsid w:val="0026633F"/>
    <w:rsid w:val="00282802"/>
    <w:rsid w:val="002835FE"/>
    <w:rsid w:val="00293A94"/>
    <w:rsid w:val="002A5AEB"/>
    <w:rsid w:val="002A63E7"/>
    <w:rsid w:val="002C09A7"/>
    <w:rsid w:val="002D55FB"/>
    <w:rsid w:val="002E655F"/>
    <w:rsid w:val="002F09EA"/>
    <w:rsid w:val="00342D1B"/>
    <w:rsid w:val="00352A22"/>
    <w:rsid w:val="0036172B"/>
    <w:rsid w:val="003740A6"/>
    <w:rsid w:val="00376EA1"/>
    <w:rsid w:val="00387C6E"/>
    <w:rsid w:val="003C37B6"/>
    <w:rsid w:val="003F679E"/>
    <w:rsid w:val="004A3281"/>
    <w:rsid w:val="004B5AFF"/>
    <w:rsid w:val="004F4CAF"/>
    <w:rsid w:val="00505925"/>
    <w:rsid w:val="00524888"/>
    <w:rsid w:val="005668D4"/>
    <w:rsid w:val="005915D5"/>
    <w:rsid w:val="005D6A28"/>
    <w:rsid w:val="00601B8C"/>
    <w:rsid w:val="006217AA"/>
    <w:rsid w:val="00632C1F"/>
    <w:rsid w:val="0063454A"/>
    <w:rsid w:val="0066797F"/>
    <w:rsid w:val="00697C94"/>
    <w:rsid w:val="006A28AB"/>
    <w:rsid w:val="006B13E6"/>
    <w:rsid w:val="006B76CF"/>
    <w:rsid w:val="006E0976"/>
    <w:rsid w:val="006F7157"/>
    <w:rsid w:val="00726AFF"/>
    <w:rsid w:val="007353E7"/>
    <w:rsid w:val="007A48FF"/>
    <w:rsid w:val="007C1F29"/>
    <w:rsid w:val="007E5091"/>
    <w:rsid w:val="007E53BC"/>
    <w:rsid w:val="00815182"/>
    <w:rsid w:val="00863E0E"/>
    <w:rsid w:val="00901FBA"/>
    <w:rsid w:val="0090284F"/>
    <w:rsid w:val="00913F77"/>
    <w:rsid w:val="00917FCB"/>
    <w:rsid w:val="00925485"/>
    <w:rsid w:val="009409F6"/>
    <w:rsid w:val="00947B63"/>
    <w:rsid w:val="00986CF6"/>
    <w:rsid w:val="00993332"/>
    <w:rsid w:val="009B04E1"/>
    <w:rsid w:val="009E5F9B"/>
    <w:rsid w:val="00A21F46"/>
    <w:rsid w:val="00A355E5"/>
    <w:rsid w:val="00A47EA1"/>
    <w:rsid w:val="00A565E6"/>
    <w:rsid w:val="00AA1349"/>
    <w:rsid w:val="00AA159B"/>
    <w:rsid w:val="00AB589D"/>
    <w:rsid w:val="00AD266D"/>
    <w:rsid w:val="00B04507"/>
    <w:rsid w:val="00B105C7"/>
    <w:rsid w:val="00B268D5"/>
    <w:rsid w:val="00B67F7D"/>
    <w:rsid w:val="00BC2343"/>
    <w:rsid w:val="00BC4346"/>
    <w:rsid w:val="00BC5D3C"/>
    <w:rsid w:val="00BE5798"/>
    <w:rsid w:val="00BE70F3"/>
    <w:rsid w:val="00BF3498"/>
    <w:rsid w:val="00C36FAE"/>
    <w:rsid w:val="00C5681C"/>
    <w:rsid w:val="00C56BFC"/>
    <w:rsid w:val="00C96C25"/>
    <w:rsid w:val="00CA2FE1"/>
    <w:rsid w:val="00CD7F08"/>
    <w:rsid w:val="00CE7EA4"/>
    <w:rsid w:val="00D27205"/>
    <w:rsid w:val="00D3232B"/>
    <w:rsid w:val="00D960BF"/>
    <w:rsid w:val="00DF1A8C"/>
    <w:rsid w:val="00E0437B"/>
    <w:rsid w:val="00E41078"/>
    <w:rsid w:val="00E55AAE"/>
    <w:rsid w:val="00E755A9"/>
    <w:rsid w:val="00E8470F"/>
    <w:rsid w:val="00E90E8B"/>
    <w:rsid w:val="00EB3C60"/>
    <w:rsid w:val="00EE6B7D"/>
    <w:rsid w:val="00EE7F86"/>
    <w:rsid w:val="00F10833"/>
    <w:rsid w:val="00F1086E"/>
    <w:rsid w:val="00F6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A726A8"/>
  <w15:chartTrackingRefBased/>
  <w15:docId w15:val="{39358424-3FF8-4E4E-ACAB-942FE6BB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D266D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7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E7F8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27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20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25485"/>
  </w:style>
  <w:style w:type="paragraph" w:styleId="Pta">
    <w:name w:val="footer"/>
    <w:basedOn w:val="Normlny"/>
    <w:link w:val="Pt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25485"/>
  </w:style>
  <w:style w:type="character" w:customStyle="1" w:styleId="fontstyle01">
    <w:name w:val="fontstyle01"/>
    <w:basedOn w:val="Predvolenpsmoodseku"/>
    <w:rsid w:val="00524888"/>
    <w:rPr>
      <w:rFonts w:ascii="Times New Roman" w:hAnsi="Times New Roman" w:cs="Times New Roman" w:hint="default"/>
      <w:b/>
      <w:bCs/>
      <w:i w:val="0"/>
      <w:iCs w:val="0"/>
      <w:color w:val="4F81BD"/>
      <w:sz w:val="32"/>
      <w:szCs w:val="32"/>
    </w:rPr>
  </w:style>
  <w:style w:type="character" w:styleId="Hypertextovprepojenie">
    <w:name w:val="Hyperlink"/>
    <w:basedOn w:val="Predvolenpsmoodseku"/>
    <w:uiPriority w:val="99"/>
    <w:unhideWhenUsed/>
    <w:rsid w:val="0090284F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282802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431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pbook.fpv.umb.sk/webapp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hpbook.fpv.umb.sk/webapp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A3D1B-0D34-4762-925B-0D142189C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1030</Words>
  <Characters>5874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Kmetova Jarmila, doc. RNDr., PhD.</dc:creator>
  <cp:keywords/>
  <dc:description/>
  <cp:lastModifiedBy>Skodova Martina, RNDr., PhD.</cp:lastModifiedBy>
  <cp:revision>6</cp:revision>
  <cp:lastPrinted>2021-01-27T08:42:00Z</cp:lastPrinted>
  <dcterms:created xsi:type="dcterms:W3CDTF">2021-01-26T11:18:00Z</dcterms:created>
  <dcterms:modified xsi:type="dcterms:W3CDTF">2021-01-27T08:57:00Z</dcterms:modified>
</cp:coreProperties>
</file>