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FB95" w14:textId="77777777" w:rsidR="005C18BC" w:rsidRDefault="005C18BC" w:rsidP="005C18BC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pacing w:val="-6"/>
        </w:rPr>
      </w:pPr>
      <w:bookmarkStart w:id="0" w:name="_Hlk115792028"/>
    </w:p>
    <w:p w14:paraId="7BBBDA04" w14:textId="3C8103AE" w:rsidR="0006459E" w:rsidRPr="005C18BC" w:rsidRDefault="00DB62AF" w:rsidP="005C18BC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r w:rsidRPr="00E2366D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E2366D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E2366D">
        <w:rPr>
          <w:rFonts w:asciiTheme="minorHAnsi" w:hAnsiTheme="minorHAnsi" w:cstheme="minorHAnsi"/>
          <w:b/>
          <w:spacing w:val="-6"/>
        </w:rPr>
        <w:t xml:space="preserve"> </w:t>
      </w:r>
      <w:r w:rsidRPr="00E2366D">
        <w:rPr>
          <w:rFonts w:asciiTheme="minorHAnsi" w:hAnsiTheme="minorHAnsi" w:cstheme="minorHAnsi"/>
          <w:b/>
          <w:spacing w:val="-6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71278D">
        <w:rPr>
          <w:rFonts w:asciiTheme="minorHAnsi" w:hAnsiTheme="minorHAnsi" w:cstheme="minorHAnsi"/>
          <w:i/>
          <w:sz w:val="24"/>
          <w:szCs w:val="24"/>
        </w:rPr>
        <w:t>ochrana a využívanie krajiny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riekatabuky"/>
        <w:tblW w:w="9423" w:type="dxa"/>
        <w:tblLook w:val="04A0" w:firstRow="1" w:lastRow="0" w:firstColumn="1" w:lastColumn="0" w:noHBand="0" w:noVBand="1"/>
      </w:tblPr>
      <w:tblGrid>
        <w:gridCol w:w="6516"/>
        <w:gridCol w:w="1417"/>
        <w:gridCol w:w="1490"/>
      </w:tblGrid>
      <w:tr w:rsidR="000F13E4" w:rsidRPr="00746DAE" w14:paraId="51236A94" w14:textId="77777777" w:rsidTr="00A47042">
        <w:tc>
          <w:tcPr>
            <w:tcW w:w="6516" w:type="dxa"/>
            <w:vMerge w:val="restart"/>
          </w:tcPr>
          <w:p w14:paraId="6861EDAD" w14:textId="77777777" w:rsidR="000F13E4" w:rsidRPr="00746DAE" w:rsidRDefault="000F13E4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2907" w:type="dxa"/>
            <w:gridSpan w:val="2"/>
          </w:tcPr>
          <w:p w14:paraId="0FE7F80B" w14:textId="77777777" w:rsidR="000F13E4" w:rsidRPr="00746DAE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691002" w:rsidRPr="00746DAE" w14:paraId="02BE3B8A" w14:textId="77777777" w:rsidTr="00692572">
        <w:tc>
          <w:tcPr>
            <w:tcW w:w="6516" w:type="dxa"/>
            <w:vMerge/>
          </w:tcPr>
          <w:p w14:paraId="56BC8C87" w14:textId="77777777" w:rsidR="00691002" w:rsidRPr="00746DAE" w:rsidRDefault="00691002" w:rsidP="00691002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417" w:type="dxa"/>
          </w:tcPr>
          <w:p w14:paraId="1A67EBF0" w14:textId="47E13BC1" w:rsidR="00691002" w:rsidRPr="00746DAE" w:rsidRDefault="00691002" w:rsidP="0069100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prof.</w:t>
            </w:r>
          </w:p>
        </w:tc>
        <w:tc>
          <w:tcPr>
            <w:tcW w:w="1490" w:type="dxa"/>
          </w:tcPr>
          <w:p w14:paraId="1FD32850" w14:textId="7375A677" w:rsidR="00691002" w:rsidRPr="00746DAE" w:rsidRDefault="00691002" w:rsidP="0069100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plnenie</w:t>
            </w:r>
          </w:p>
        </w:tc>
      </w:tr>
      <w:tr w:rsidR="00691002" w:rsidRPr="00746DAE" w14:paraId="151D6B10" w14:textId="77777777" w:rsidTr="00692572">
        <w:tc>
          <w:tcPr>
            <w:tcW w:w="6516" w:type="dxa"/>
          </w:tcPr>
          <w:p w14:paraId="56FED2A1" w14:textId="77777777" w:rsidR="00691002" w:rsidRPr="00D17164" w:rsidRDefault="00691002" w:rsidP="0069100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I. </w:t>
            </w:r>
            <w:r w:rsidRPr="00D17164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Vzdelávacia činnosť a tvorba študijných materiálov</w:t>
            </w:r>
          </w:p>
          <w:p w14:paraId="08E35EDC" w14:textId="2AAD86CE" w:rsidR="00691002" w:rsidRPr="000F13E4" w:rsidRDefault="00691002" w:rsidP="00691002">
            <w:pPr>
              <w:spacing w:after="0" w:line="240" w:lineRule="auto"/>
              <w:ind w:left="313" w:hanging="313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>Vzdelávacia činnosť na VŠ v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rozsahu 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>(pedagogické pôsobenie uchádzača na VŠ v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> 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študijných programoch uskutočňovaných v študijnom odbore, ku ktorému je odbor </w:t>
            </w:r>
            <w:proofErr w:type="spellStart"/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>HaIK</w:t>
            </w:r>
            <w:proofErr w:type="spellEnd"/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 priradený, v rozsahu najmenej 50 % ustanoveného týždenného pracovného času)</w:t>
            </w:r>
          </w:p>
          <w:p w14:paraId="15BAC569" w14:textId="6A07EE61" w:rsidR="00691002" w:rsidRPr="000F13E4" w:rsidRDefault="00691002" w:rsidP="00691002">
            <w:pPr>
              <w:spacing w:after="0" w:line="240" w:lineRule="auto"/>
              <w:ind w:left="360" w:hanging="360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>2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 xml:space="preserve">.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39341C6B" w14:textId="77777777" w:rsidR="00691002" w:rsidRPr="00BD3787" w:rsidRDefault="00691002" w:rsidP="0069100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alebo </w:t>
            </w:r>
          </w:p>
          <w:p w14:paraId="1F331575" w14:textId="77777777" w:rsidR="00691002" w:rsidRPr="00BD3787" w:rsidRDefault="00691002" w:rsidP="0069100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učebný text, skriptá (uvádza sa autorský podiel uchádzača)</w:t>
            </w:r>
          </w:p>
        </w:tc>
        <w:tc>
          <w:tcPr>
            <w:tcW w:w="1417" w:type="dxa"/>
          </w:tcPr>
          <w:p w14:paraId="6A3EA398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0016F429" w14:textId="77777777" w:rsidR="00691002" w:rsidRPr="001070E6" w:rsidRDefault="00691002" w:rsidP="00691002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3 roky po doc.</w:t>
            </w:r>
          </w:p>
          <w:p w14:paraId="0BA178A1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4C9D60A7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4C91B596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 (3 AH)</w:t>
            </w:r>
          </w:p>
          <w:p w14:paraId="0CF017BB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0F2D576B" w14:textId="71CB2B69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2 (2x3 AH)</w:t>
            </w:r>
          </w:p>
        </w:tc>
        <w:tc>
          <w:tcPr>
            <w:tcW w:w="1490" w:type="dxa"/>
          </w:tcPr>
          <w:p w14:paraId="4B6C4EF2" w14:textId="5873D1EC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691002" w:rsidRPr="00746DAE" w14:paraId="6D1A0E73" w14:textId="77777777" w:rsidTr="00692572">
        <w:tc>
          <w:tcPr>
            <w:tcW w:w="6516" w:type="dxa"/>
          </w:tcPr>
          <w:p w14:paraId="24A113CA" w14:textId="77777777" w:rsidR="00691002" w:rsidRPr="00BD3787" w:rsidRDefault="00691002" w:rsidP="0069100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Vedeckovýskumná činnosť</w:t>
            </w:r>
          </w:p>
          <w:p w14:paraId="397532A1" w14:textId="77777777" w:rsidR="00691002" w:rsidRDefault="00691002" w:rsidP="0069100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Vedecké práce  kategórie A+ / publikácie s preukázateľným podstatným autorským prínosom **)</w:t>
            </w:r>
          </w:p>
          <w:p w14:paraId="6AFDC112" w14:textId="77777777" w:rsidR="00691002" w:rsidRDefault="00691002" w:rsidP="00691002">
            <w:pPr>
              <w:pStyle w:val="Odsekzoznamu"/>
              <w:spacing w:after="0" w:line="240" w:lineRule="auto"/>
              <w:ind w:left="313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6DD970CE" w14:textId="77777777" w:rsidR="00691002" w:rsidRDefault="00691002" w:rsidP="00691002">
            <w:pPr>
              <w:pStyle w:val="Odsekzoznamu"/>
              <w:spacing w:after="0" w:line="240" w:lineRule="auto"/>
              <w:ind w:left="313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Vedecké práce kategórie A- až A+ / publikácie s preukázateľným podstatným autorským prínosom **)</w:t>
            </w:r>
          </w:p>
          <w:p w14:paraId="5142FAC1" w14:textId="77777777" w:rsidR="00691002" w:rsidRDefault="00691002" w:rsidP="0069100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z toho vedecké práce kategórie A alebo A+</w:t>
            </w:r>
          </w:p>
          <w:p w14:paraId="539E142D" w14:textId="200DD261" w:rsidR="00691002" w:rsidRPr="00713E96" w:rsidRDefault="00691002" w:rsidP="0069100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Vedecká monografia alebo publikácia charakteru vedeckej monografie kategórie A- až A+</w:t>
            </w:r>
          </w:p>
        </w:tc>
        <w:tc>
          <w:tcPr>
            <w:tcW w:w="1417" w:type="dxa"/>
          </w:tcPr>
          <w:p w14:paraId="222114D3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6A28B7C5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  <w:p w14:paraId="371EE798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37A782B1" w14:textId="77777777" w:rsidR="00691002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304D9D4A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20</w:t>
            </w: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/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10</w:t>
            </w:r>
          </w:p>
          <w:p w14:paraId="2C97E352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59F8868C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8</w:t>
            </w:r>
          </w:p>
          <w:p w14:paraId="2B0ABDA8" w14:textId="2E4E86D2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90" w:type="dxa"/>
          </w:tcPr>
          <w:p w14:paraId="47784C75" w14:textId="4D618925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691002" w:rsidRPr="00746DAE" w14:paraId="018A96AD" w14:textId="77777777" w:rsidTr="00692572">
        <w:tc>
          <w:tcPr>
            <w:tcW w:w="6516" w:type="dxa"/>
          </w:tcPr>
          <w:p w14:paraId="1BA94BD7" w14:textId="77777777" w:rsidR="00691002" w:rsidRPr="00BD3787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Ohlasy na publikačné výstupy</w:t>
            </w:r>
          </w:p>
          <w:p w14:paraId="48CF2689" w14:textId="072AFE12" w:rsidR="00691002" w:rsidRPr="008209D8" w:rsidRDefault="00691002" w:rsidP="00691002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312" w:hanging="284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registrované vo </w:t>
            </w:r>
            <w:proofErr w:type="spellStart"/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a/alebo SCOPUS</w:t>
            </w:r>
          </w:p>
        </w:tc>
        <w:tc>
          <w:tcPr>
            <w:tcW w:w="1417" w:type="dxa"/>
          </w:tcPr>
          <w:p w14:paraId="5BA51267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7E338D8F" w14:textId="66BFDC3F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90" w:type="dxa"/>
          </w:tcPr>
          <w:p w14:paraId="7FB29853" w14:textId="5F66651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691002" w:rsidRPr="00746DAE" w14:paraId="7DAB9E02" w14:textId="77777777" w:rsidTr="00692572">
        <w:tc>
          <w:tcPr>
            <w:tcW w:w="6516" w:type="dxa"/>
          </w:tcPr>
          <w:p w14:paraId="3CC31B54" w14:textId="77777777" w:rsidR="00691002" w:rsidRPr="00B060AB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IV. </w:t>
            </w:r>
            <w:r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Vedecká škola  a medzinárodná akceptácia</w:t>
            </w:r>
          </w:p>
          <w:p w14:paraId="23FC2D00" w14:textId="615668AD" w:rsidR="00691002" w:rsidRPr="008209D8" w:rsidRDefault="00691002" w:rsidP="0069100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cs="Calibri"/>
                <w:bCs/>
                <w:sz w:val="16"/>
                <w:szCs w:val="16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Výchova doktorandov </w:t>
            </w:r>
            <w:r w:rsidRPr="008209D8">
              <w:rPr>
                <w:rFonts w:cs="Calibri"/>
                <w:bCs/>
                <w:sz w:val="16"/>
                <w:szCs w:val="16"/>
                <w:lang w:eastAsia="sk-SK"/>
              </w:rPr>
              <w:t>(skončený doktorand/doktorand po dizertačnej skúške)</w:t>
            </w:r>
          </w:p>
          <w:p w14:paraId="0624680C" w14:textId="77777777" w:rsidR="00691002" w:rsidRDefault="00691002" w:rsidP="0069100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Vedúci výskumného projektu </w:t>
            </w:r>
            <w:r w:rsidRPr="008209D8">
              <w:rPr>
                <w:rFonts w:cs="Calibri"/>
                <w:bCs/>
                <w:sz w:val="16"/>
                <w:szCs w:val="16"/>
                <w:lang w:eastAsia="sk-SK"/>
              </w:rPr>
              <w:t>(úspešne ukončeného)</w:t>
            </w: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získanie vedeckej hodnosti DrSc.</w:t>
            </w:r>
          </w:p>
          <w:p w14:paraId="55E1EF53" w14:textId="23DD9185" w:rsidR="00691002" w:rsidRPr="008209D8" w:rsidRDefault="00691002" w:rsidP="0069100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Medzinárodná akceptácia z rozličných štátov mimo SR  </w:t>
            </w:r>
          </w:p>
        </w:tc>
        <w:tc>
          <w:tcPr>
            <w:tcW w:w="1417" w:type="dxa"/>
          </w:tcPr>
          <w:p w14:paraId="3AA8C893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78238438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1/1</w:t>
            </w:r>
          </w:p>
          <w:p w14:paraId="059449DD" w14:textId="77777777" w:rsidR="00691002" w:rsidRPr="001070E6" w:rsidRDefault="00691002" w:rsidP="00691002">
            <w:pPr>
              <w:spacing w:after="0" w:line="240" w:lineRule="auto"/>
              <w:ind w:left="32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2 alebo DrSc.</w:t>
            </w:r>
          </w:p>
          <w:p w14:paraId="24E25DF5" w14:textId="77777777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1F14CE58" w14:textId="1B3B3C19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90" w:type="dxa"/>
          </w:tcPr>
          <w:p w14:paraId="395E9CA1" w14:textId="6D360369" w:rsidR="00691002" w:rsidRPr="001070E6" w:rsidRDefault="00691002" w:rsidP="0069100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</w:tbl>
    <w:p w14:paraId="4AFBB975" w14:textId="77777777" w:rsidR="008209D8" w:rsidRPr="00B060AB" w:rsidRDefault="008209D8" w:rsidP="008209D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060AB">
        <w:rPr>
          <w:rFonts w:asciiTheme="minorHAnsi" w:hAnsiTheme="minorHAnsi"/>
          <w:sz w:val="20"/>
          <w:szCs w:val="20"/>
        </w:rPr>
        <w:t>Vysvetlivky:</w:t>
      </w:r>
    </w:p>
    <w:p w14:paraId="3606A129" w14:textId="739DA12D" w:rsidR="008209D8" w:rsidRPr="00B060AB" w:rsidRDefault="008209D8" w:rsidP="008209D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*) v súlade s čl. 3 ods.2 b)  Vnútorného predpisu UK č.24/2021, ktorý stanovuje Rámcové kritéria na získavanie titulu docent a profesor na </w:t>
      </w:r>
      <w:r>
        <w:rPr>
          <w:rFonts w:asciiTheme="minorHAnsi" w:hAnsiTheme="minorHAnsi"/>
          <w:sz w:val="16"/>
          <w:szCs w:val="16"/>
        </w:rPr>
        <w:t>U</w:t>
      </w:r>
      <w:r w:rsidRPr="00B060AB">
        <w:rPr>
          <w:rFonts w:asciiTheme="minorHAnsi" w:hAnsiTheme="minorHAnsi"/>
          <w:sz w:val="16"/>
          <w:szCs w:val="16"/>
        </w:rPr>
        <w:t xml:space="preserve">niverzite Komenského v Bratislave, minimálnou požiadavkou pre všetky odbory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na </w:t>
      </w:r>
      <w:proofErr w:type="spellStart"/>
      <w:r w:rsidRPr="00B060AB">
        <w:rPr>
          <w:rFonts w:asciiTheme="minorHAnsi" w:hAnsiTheme="minorHAnsi"/>
          <w:sz w:val="16"/>
          <w:szCs w:val="16"/>
        </w:rPr>
        <w:t>PríF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UK je autorstvo alebo spoluautorstvo najmenej jednej práce s didaktickým a</w:t>
      </w:r>
      <w:r w:rsidR="000F77FA">
        <w:rPr>
          <w:rFonts w:asciiTheme="minorHAnsi" w:hAnsiTheme="minorHAnsi"/>
          <w:sz w:val="16"/>
          <w:szCs w:val="16"/>
        </w:rPr>
        <w:t>lebo prehľadovým charakterom, te</w:t>
      </w:r>
      <w:r w:rsidRPr="00B060AB">
        <w:rPr>
          <w:rFonts w:asciiTheme="minorHAnsi" w:hAnsiTheme="minorHAnsi"/>
          <w:sz w:val="16"/>
          <w:szCs w:val="16"/>
        </w:rPr>
        <w:t xml:space="preserve">maticky zameranej na študijný odbor predmetného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>, s rozsahom skutočného podielu uchádzača minimálne tri autorské hárky v dielach ako skriptá, učebné texty, učebnice, odborné knižné publikácie,</w:t>
      </w:r>
      <w:r>
        <w:rPr>
          <w:rFonts w:asciiTheme="minorHAnsi" w:hAnsiTheme="minorHAnsi"/>
          <w:sz w:val="16"/>
          <w:szCs w:val="16"/>
        </w:rPr>
        <w:t xml:space="preserve"> </w:t>
      </w:r>
      <w:r w:rsidRPr="00B060AB">
        <w:rPr>
          <w:rFonts w:asciiTheme="minorHAnsi" w:hAnsiTheme="minorHAnsi"/>
          <w:sz w:val="16"/>
          <w:szCs w:val="16"/>
        </w:rPr>
        <w:t>monografie alebo kapitoly v</w:t>
      </w:r>
      <w:r>
        <w:rPr>
          <w:rFonts w:asciiTheme="minorHAnsi" w:hAnsiTheme="minorHAnsi"/>
          <w:sz w:val="16"/>
          <w:szCs w:val="16"/>
        </w:rPr>
        <w:t> </w:t>
      </w:r>
      <w:r w:rsidRPr="00B060AB">
        <w:rPr>
          <w:rFonts w:asciiTheme="minorHAnsi" w:hAnsiTheme="minorHAnsi"/>
          <w:sz w:val="16"/>
          <w:szCs w:val="16"/>
        </w:rPr>
        <w:t>týchto dielach, vysvetlivky k mapovým dielam vrátane spoluautorstva mapového diela prípadne diela podobného charakteru vo vedeckých periodikách alebo</w:t>
      </w:r>
      <w:r>
        <w:rPr>
          <w:rFonts w:asciiTheme="minorHAnsi" w:hAnsiTheme="minorHAnsi"/>
          <w:sz w:val="16"/>
          <w:szCs w:val="16"/>
        </w:rPr>
        <w:t xml:space="preserve"> monotematicky zameraných ved</w:t>
      </w:r>
      <w:r w:rsidRPr="00B060AB">
        <w:rPr>
          <w:rFonts w:asciiTheme="minorHAnsi" w:hAnsiTheme="minorHAnsi"/>
          <w:sz w:val="16"/>
          <w:szCs w:val="16"/>
        </w:rPr>
        <w:t>eckých (nie konferenčných) zborníkoch, vrátane elektronických edícií.</w:t>
      </w:r>
    </w:p>
    <w:p w14:paraId="37616BB3" w14:textId="2DC1066C" w:rsidR="008209D8" w:rsidRDefault="008209D8" w:rsidP="008209D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**) </w:t>
      </w:r>
      <w:r w:rsidR="006B7DDD">
        <w:rPr>
          <w:rFonts w:asciiTheme="minorHAnsi" w:hAnsiTheme="minorHAnsi"/>
          <w:sz w:val="16"/>
          <w:szCs w:val="16"/>
        </w:rPr>
        <w:t xml:space="preserve">O splnení </w:t>
      </w:r>
      <w:r w:rsidRPr="001070E6">
        <w:rPr>
          <w:rFonts w:asciiTheme="minorHAnsi" w:hAnsiTheme="minorHAnsi"/>
          <w:sz w:val="16"/>
          <w:szCs w:val="16"/>
        </w:rPr>
        <w:t xml:space="preserve">podmienky významného autorského podielu sa explicitne vyjadrí habilitačná/inauguračná  komisia vo svojom </w:t>
      </w:r>
      <w:r w:rsidR="006B7DDD">
        <w:rPr>
          <w:rFonts w:asciiTheme="minorHAnsi" w:hAnsiTheme="minorHAnsi"/>
          <w:sz w:val="16"/>
          <w:szCs w:val="16"/>
        </w:rPr>
        <w:t xml:space="preserve">stanovisku </w:t>
      </w:r>
      <w:r w:rsidRPr="001070E6">
        <w:rPr>
          <w:rFonts w:asciiTheme="minorHAnsi" w:hAnsiTheme="minorHAnsi"/>
          <w:sz w:val="16"/>
          <w:szCs w:val="16"/>
        </w:rPr>
        <w:t>k</w:t>
      </w:r>
      <w:r>
        <w:rPr>
          <w:rFonts w:asciiTheme="minorHAnsi" w:hAnsiTheme="minorHAnsi"/>
          <w:sz w:val="16"/>
          <w:szCs w:val="16"/>
        </w:rPr>
        <w:t> </w:t>
      </w:r>
      <w:r w:rsidRPr="001070E6">
        <w:rPr>
          <w:rFonts w:asciiTheme="minorHAnsi" w:hAnsiTheme="minorHAnsi"/>
          <w:sz w:val="16"/>
          <w:szCs w:val="16"/>
        </w:rPr>
        <w:t>začatiu habilitačného/inauguračného konania.</w:t>
      </w:r>
    </w:p>
    <w:p w14:paraId="2F6D88A5" w14:textId="77777777" w:rsidR="008209D8" w:rsidRDefault="008209D8" w:rsidP="008209D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81FFAE2" w14:textId="5809EDEC" w:rsidR="008209D8" w:rsidRPr="00CB5092" w:rsidRDefault="008209D8" w:rsidP="008209D8">
      <w:pPr>
        <w:spacing w:after="120" w:line="240" w:lineRule="auto"/>
        <w:rPr>
          <w:rFonts w:asciiTheme="minorHAnsi" w:hAnsiTheme="minorHAnsi"/>
          <w:i/>
          <w:sz w:val="20"/>
          <w:szCs w:val="20"/>
          <w:u w:val="single"/>
        </w:rPr>
      </w:pPr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Kategorizácia výstupov pre odbory </w:t>
      </w:r>
      <w:proofErr w:type="spellStart"/>
      <w:r w:rsidRPr="00CB5092">
        <w:rPr>
          <w:rFonts w:asciiTheme="minorHAnsi" w:hAnsiTheme="minorHAnsi"/>
          <w:i/>
          <w:sz w:val="20"/>
          <w:szCs w:val="20"/>
          <w:u w:val="single"/>
        </w:rPr>
        <w:t>HaIK</w:t>
      </w:r>
      <w:proofErr w:type="spellEnd"/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 viazané na študijný odbor </w:t>
      </w:r>
      <w:r w:rsidR="00DF63B1">
        <w:rPr>
          <w:rFonts w:asciiTheme="minorHAnsi" w:hAnsiTheme="minorHAnsi"/>
          <w:i/>
          <w:sz w:val="20"/>
          <w:szCs w:val="20"/>
          <w:u w:val="single"/>
        </w:rPr>
        <w:t>Ekologické a environmentálne vedy</w:t>
      </w:r>
      <w:r w:rsidRPr="00CB5092">
        <w:rPr>
          <w:rFonts w:asciiTheme="minorHAnsi" w:hAnsiTheme="minorHAnsi"/>
          <w:i/>
          <w:sz w:val="20"/>
          <w:szCs w:val="20"/>
          <w:u w:val="single"/>
        </w:rPr>
        <w:t>:</w:t>
      </w:r>
    </w:p>
    <w:tbl>
      <w:tblPr>
        <w:tblStyle w:val="Mriekatabuky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812"/>
      </w:tblGrid>
      <w:tr w:rsidR="00AD665C" w:rsidRPr="00AD665C" w14:paraId="75BCC588" w14:textId="77777777" w:rsidTr="00AD665C">
        <w:trPr>
          <w:trHeight w:val="383"/>
        </w:trPr>
        <w:tc>
          <w:tcPr>
            <w:tcW w:w="299" w:type="pct"/>
          </w:tcPr>
          <w:p w14:paraId="245357A4" w14:textId="0A2119A9" w:rsidR="00AD665C" w:rsidRPr="00AD665C" w:rsidRDefault="00AD665C" w:rsidP="00AD665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A+</w:t>
            </w:r>
          </w:p>
        </w:tc>
        <w:tc>
          <w:tcPr>
            <w:tcW w:w="4701" w:type="pct"/>
          </w:tcPr>
          <w:p w14:paraId="2C55E19B" w14:textId="354FCD22" w:rsidR="00AD665C" w:rsidRPr="00AD665C" w:rsidRDefault="00AD665C" w:rsidP="00AD665C">
            <w:pPr>
              <w:pStyle w:val="Odsekzoznamu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vedecké práce z obdobia do 5 rokov pred podaním žiadosti o habilitáciu alebo inauguráciu v periodikách zaradených do </w:t>
            </w:r>
            <w:proofErr w:type="spellStart"/>
            <w:r w:rsidRPr="00AD665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D665C">
              <w:rPr>
                <w:rFonts w:asciiTheme="minorHAnsi" w:hAnsiTheme="minorHAnsi"/>
                <w:sz w:val="16"/>
                <w:szCs w:val="16"/>
              </w:rPr>
              <w:t xml:space="preserve"> Q1 alebo Q2 podľa JCR, alebo</w:t>
            </w:r>
          </w:p>
        </w:tc>
      </w:tr>
      <w:tr w:rsidR="00AD665C" w:rsidRPr="00AD665C" w14:paraId="40C355D7" w14:textId="77777777" w:rsidTr="00AD665C">
        <w:trPr>
          <w:trHeight w:val="383"/>
        </w:trPr>
        <w:tc>
          <w:tcPr>
            <w:tcW w:w="299" w:type="pct"/>
          </w:tcPr>
          <w:p w14:paraId="1835F123" w14:textId="77777777" w:rsidR="00AD665C" w:rsidRPr="00AD665C" w:rsidRDefault="00AD665C" w:rsidP="00A14334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01" w:type="pct"/>
          </w:tcPr>
          <w:p w14:paraId="68708C4D" w14:textId="27C19ADC" w:rsidR="00AD665C" w:rsidRPr="00AD665C" w:rsidRDefault="00AD665C" w:rsidP="00AD665C">
            <w:pPr>
              <w:pStyle w:val="Odsekzoznamu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vedecké práce v periodikách zaradených do </w:t>
            </w:r>
            <w:proofErr w:type="spellStart"/>
            <w:r w:rsidRPr="00AD665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D665C">
              <w:rPr>
                <w:rFonts w:asciiTheme="minorHAnsi" w:hAnsiTheme="minorHAnsi"/>
                <w:sz w:val="16"/>
                <w:szCs w:val="16"/>
              </w:rPr>
              <w:t xml:space="preserve"> Q1 alebo Q2 podľa JCR, na ktoré je evidovaných najmenej 5 ohlasov v citačných databázach WOS/SCOPUS, alebo</w:t>
            </w:r>
          </w:p>
        </w:tc>
      </w:tr>
      <w:tr w:rsidR="00AD665C" w:rsidRPr="00AD665C" w14:paraId="00E84F96" w14:textId="77777777" w:rsidTr="00AD665C">
        <w:trPr>
          <w:trHeight w:val="278"/>
        </w:trPr>
        <w:tc>
          <w:tcPr>
            <w:tcW w:w="299" w:type="pct"/>
          </w:tcPr>
          <w:p w14:paraId="374656FD" w14:textId="77777777" w:rsidR="00AD665C" w:rsidRPr="00AD665C" w:rsidRDefault="00AD665C" w:rsidP="00A14334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01" w:type="pct"/>
          </w:tcPr>
          <w:p w14:paraId="2083F204" w14:textId="5CDB05DB" w:rsidR="00AD665C" w:rsidRPr="00AD665C" w:rsidRDefault="00AD665C" w:rsidP="00AD665C">
            <w:pPr>
              <w:pStyle w:val="Odsekzoznamu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vedecké práce, na ktoré je evidovaných aspoň 20 ohlasov v citačných databázach WOS/SCOPUS</w:t>
            </w:r>
          </w:p>
        </w:tc>
      </w:tr>
      <w:tr w:rsidR="00AD665C" w:rsidRPr="00AD665C" w14:paraId="516351C9" w14:textId="77777777" w:rsidTr="00AD665C">
        <w:trPr>
          <w:trHeight w:val="383"/>
        </w:trPr>
        <w:tc>
          <w:tcPr>
            <w:tcW w:w="299" w:type="pct"/>
          </w:tcPr>
          <w:p w14:paraId="65F2E485" w14:textId="49E102FB" w:rsidR="00AD665C" w:rsidRPr="00AD665C" w:rsidRDefault="00AD665C" w:rsidP="00AD665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  <w:tc>
          <w:tcPr>
            <w:tcW w:w="4701" w:type="pct"/>
          </w:tcPr>
          <w:p w14:paraId="3235B4BC" w14:textId="73AFE237" w:rsidR="00AD665C" w:rsidRPr="00AD665C" w:rsidRDefault="00AD665C" w:rsidP="00AD665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vedecké práce z obdobia do 5 rokov pred podaním žiadosti o habilitáciu alebo inauguráciu v periodikách zaradených do Q3 podľa JCR, alebo</w:t>
            </w:r>
          </w:p>
        </w:tc>
      </w:tr>
      <w:tr w:rsidR="00AD665C" w:rsidRPr="00AD665C" w14:paraId="39B46C43" w14:textId="77777777" w:rsidTr="00AD665C">
        <w:trPr>
          <w:trHeight w:val="383"/>
        </w:trPr>
        <w:tc>
          <w:tcPr>
            <w:tcW w:w="299" w:type="pct"/>
          </w:tcPr>
          <w:p w14:paraId="58C033A7" w14:textId="77777777" w:rsidR="00AD665C" w:rsidRPr="00AD665C" w:rsidRDefault="00AD665C" w:rsidP="00A143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1" w:type="pct"/>
          </w:tcPr>
          <w:p w14:paraId="608A6E40" w14:textId="70F93F00" w:rsidR="00AD665C" w:rsidRPr="00AD665C" w:rsidRDefault="00AD665C" w:rsidP="00AD665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vedecké práce v periodikách zaradených do </w:t>
            </w:r>
            <w:proofErr w:type="spellStart"/>
            <w:r w:rsidRPr="00AD665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D665C">
              <w:rPr>
                <w:rFonts w:asciiTheme="minorHAnsi" w:hAnsiTheme="minorHAnsi"/>
                <w:sz w:val="16"/>
                <w:szCs w:val="16"/>
              </w:rPr>
              <w:t xml:space="preserve"> Q3 podľa JCR, na ktoré je evidovaných najmenej 5 ohlasov v citačných databázach WOS/SCOPUS, alebo</w:t>
            </w:r>
          </w:p>
        </w:tc>
      </w:tr>
      <w:tr w:rsidR="00AD665C" w:rsidRPr="00AD665C" w14:paraId="47A0D0F4" w14:textId="77777777" w:rsidTr="00AD665C">
        <w:trPr>
          <w:trHeight w:val="320"/>
        </w:trPr>
        <w:tc>
          <w:tcPr>
            <w:tcW w:w="299" w:type="pct"/>
          </w:tcPr>
          <w:p w14:paraId="3480AF4A" w14:textId="77777777" w:rsidR="00AD665C" w:rsidRPr="00AD665C" w:rsidRDefault="00AD665C" w:rsidP="00AD66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1" w:type="pct"/>
          </w:tcPr>
          <w:p w14:paraId="47D16873" w14:textId="34A6CCCA" w:rsidR="00AD665C" w:rsidRPr="00AD665C" w:rsidRDefault="00AD665C" w:rsidP="00AD665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vedecké práce, na ktoré je evidovaných aspoň 10 ohlasov v citačných databázach WOS/SCOPUS</w:t>
            </w:r>
          </w:p>
        </w:tc>
      </w:tr>
      <w:tr w:rsidR="00AD665C" w:rsidRPr="00AD665C" w14:paraId="0700D463" w14:textId="77777777" w:rsidTr="00AD665C">
        <w:trPr>
          <w:trHeight w:val="287"/>
        </w:trPr>
        <w:tc>
          <w:tcPr>
            <w:tcW w:w="299" w:type="pct"/>
          </w:tcPr>
          <w:p w14:paraId="6A455C6A" w14:textId="28888F99" w:rsidR="00AD665C" w:rsidRPr="00AD665C" w:rsidRDefault="00AD665C" w:rsidP="00AD66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</w:p>
        </w:tc>
        <w:tc>
          <w:tcPr>
            <w:tcW w:w="4701" w:type="pct"/>
          </w:tcPr>
          <w:p w14:paraId="01F74AE5" w14:textId="4C8D326D" w:rsidR="00AD665C" w:rsidRPr="00AD665C" w:rsidRDefault="00AD665C" w:rsidP="00AD66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ostatné vedecké práce evidované v databázach WOS alebo SCOPUS</w:t>
            </w:r>
          </w:p>
        </w:tc>
      </w:tr>
      <w:tr w:rsidR="00AD665C" w:rsidRPr="0006459E" w14:paraId="2F0DFFC0" w14:textId="77777777" w:rsidTr="00AD665C">
        <w:trPr>
          <w:trHeight w:val="287"/>
        </w:trPr>
        <w:tc>
          <w:tcPr>
            <w:tcW w:w="299" w:type="pct"/>
          </w:tcPr>
          <w:p w14:paraId="45E09F5A" w14:textId="7DEAC8E9" w:rsidR="00AD665C" w:rsidRPr="00AD665C" w:rsidRDefault="00AD665C" w:rsidP="00AD665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  <w:tc>
          <w:tcPr>
            <w:tcW w:w="4701" w:type="pct"/>
          </w:tcPr>
          <w:p w14:paraId="554E11CE" w14:textId="57D6E09C" w:rsidR="00AD665C" w:rsidRPr="00AD665C" w:rsidRDefault="00AD665C" w:rsidP="00AD665C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ostatné vedecké práce s národným významom </w:t>
            </w:r>
          </w:p>
        </w:tc>
      </w:tr>
    </w:tbl>
    <w:p w14:paraId="27E6BE51" w14:textId="77777777" w:rsidR="008209D8" w:rsidRDefault="008209D8" w:rsidP="008209D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B550A0" w14:textId="2C0B44B1" w:rsidR="00F711A3" w:rsidRPr="005C18BC" w:rsidRDefault="008209D8" w:rsidP="005C18BC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Akceptuje sa zaradenie časopisu do kategórie príslušného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kvartilu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(Q1-Q4) podľa „</w:t>
      </w:r>
      <w:proofErr w:type="spellStart"/>
      <w:r w:rsidRPr="00CB5092">
        <w:rPr>
          <w:rFonts w:asciiTheme="minorHAnsi" w:hAnsiTheme="minorHAnsi"/>
          <w:sz w:val="16"/>
          <w:szCs w:val="16"/>
        </w:rPr>
        <w:t>Journal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Citation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Reports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“ (JCR - </w:t>
      </w:r>
      <w:proofErr w:type="spellStart"/>
      <w:r w:rsidRPr="00CB5092">
        <w:rPr>
          <w:rFonts w:asciiTheme="minorHAnsi" w:hAnsiTheme="minorHAnsi"/>
          <w:sz w:val="16"/>
          <w:szCs w:val="16"/>
        </w:rPr>
        <w:t>Clarivate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Web of </w:t>
      </w:r>
      <w:proofErr w:type="spellStart"/>
      <w:r w:rsidRPr="00CB5092">
        <w:rPr>
          <w:rFonts w:asciiTheme="minorHAnsi" w:hAnsiTheme="minorHAnsi"/>
          <w:sz w:val="16"/>
          <w:szCs w:val="16"/>
        </w:rPr>
        <w:t>Science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) v roku vydania publikácie. Ak sú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kvartily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uvádzané pre viaceré vedné podoblasti, uvažuje sa najvyšší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vo vzťahu k študijnému programu, ku ktorému je odbor </w:t>
      </w:r>
      <w:proofErr w:type="spellStart"/>
      <w:r w:rsidRPr="00CB5092">
        <w:rPr>
          <w:rFonts w:asciiTheme="minorHAnsi" w:hAnsiTheme="minorHAnsi"/>
          <w:sz w:val="16"/>
          <w:szCs w:val="16"/>
        </w:rPr>
        <w:t>HaIK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viazaný</w:t>
      </w:r>
      <w:r>
        <w:rPr>
          <w:rFonts w:asciiTheme="minorHAnsi" w:hAnsiTheme="minorHAnsi"/>
          <w:sz w:val="16"/>
          <w:szCs w:val="16"/>
        </w:rPr>
        <w:t>.</w:t>
      </w:r>
      <w:bookmarkEnd w:id="0"/>
    </w:p>
    <w:sectPr w:rsidR="00F711A3" w:rsidRPr="005C18BC" w:rsidSect="00FE2D77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B146" w14:textId="77777777" w:rsidR="00FE2D77" w:rsidRDefault="00FE2D77">
      <w:pPr>
        <w:spacing w:after="0" w:line="240" w:lineRule="auto"/>
      </w:pPr>
      <w:r>
        <w:separator/>
      </w:r>
    </w:p>
  </w:endnote>
  <w:endnote w:type="continuationSeparator" w:id="0">
    <w:p w14:paraId="15B142A3" w14:textId="77777777" w:rsidR="00FE2D77" w:rsidRDefault="00FE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000000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E4AA" w14:textId="77777777" w:rsidR="00FE2D77" w:rsidRDefault="00FE2D77">
      <w:pPr>
        <w:spacing w:after="0" w:line="240" w:lineRule="auto"/>
      </w:pPr>
      <w:r>
        <w:separator/>
      </w:r>
    </w:p>
  </w:footnote>
  <w:footnote w:type="continuationSeparator" w:id="0">
    <w:p w14:paraId="57D50F8E" w14:textId="77777777" w:rsidR="00FE2D77" w:rsidRDefault="00FE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4250F676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71278D">
      <w:rPr>
        <w:rFonts w:asciiTheme="minorHAnsi" w:hAnsiTheme="minorHAnsi" w:cstheme="minorHAnsi"/>
        <w:b/>
        <w:sz w:val="24"/>
        <w:szCs w:val="24"/>
      </w:rPr>
      <w:t>4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5060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731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4440"/>
    <w:rsid w:val="005430EC"/>
    <w:rsid w:val="005550C8"/>
    <w:rsid w:val="005A0825"/>
    <w:rsid w:val="005B77A1"/>
    <w:rsid w:val="005C18BC"/>
    <w:rsid w:val="005C7FA8"/>
    <w:rsid w:val="005D69A7"/>
    <w:rsid w:val="0064669F"/>
    <w:rsid w:val="00674D33"/>
    <w:rsid w:val="006842CA"/>
    <w:rsid w:val="00691002"/>
    <w:rsid w:val="00692572"/>
    <w:rsid w:val="006B7DDD"/>
    <w:rsid w:val="006C0E62"/>
    <w:rsid w:val="006D6E1D"/>
    <w:rsid w:val="0071278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575E9"/>
    <w:rsid w:val="00884F0C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BE6A15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22F0"/>
    <w:rsid w:val="00E06482"/>
    <w:rsid w:val="00E2070B"/>
    <w:rsid w:val="00E20E21"/>
    <w:rsid w:val="00E2366D"/>
    <w:rsid w:val="00E4792C"/>
    <w:rsid w:val="00EA4E6A"/>
    <w:rsid w:val="00ED4C9B"/>
    <w:rsid w:val="00F0565F"/>
    <w:rsid w:val="00F16513"/>
    <w:rsid w:val="00F43E49"/>
    <w:rsid w:val="00F711A3"/>
    <w:rsid w:val="00F735AF"/>
    <w:rsid w:val="00F80524"/>
    <w:rsid w:val="00F9464C"/>
    <w:rsid w:val="00FA3AC3"/>
    <w:rsid w:val="00FD7254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3</cp:revision>
  <cp:lastPrinted>2024-02-19T09:10:00Z</cp:lastPrinted>
  <dcterms:created xsi:type="dcterms:W3CDTF">2024-02-19T10:06:00Z</dcterms:created>
  <dcterms:modified xsi:type="dcterms:W3CDTF">2024-02-19T10:06:00Z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